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26" w:rsidRDefault="00665C26" w:rsidP="0023271E">
      <w:pPr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</w:p>
    <w:p w:rsidR="00665C26" w:rsidRDefault="00665C26" w:rsidP="0023271E">
      <w:pPr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</w:p>
    <w:p w:rsidR="00665C26" w:rsidRDefault="00665C26" w:rsidP="0023271E">
      <w:pPr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</w:p>
    <w:p w:rsidR="0005057B" w:rsidRPr="007D0A48" w:rsidRDefault="007D0A48" w:rsidP="007D0A48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Mangal"/>
          <w:b/>
          <w:sz w:val="28"/>
          <w:szCs w:val="28"/>
        </w:rPr>
        <w:t xml:space="preserve">                                            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АДМИНИСТРАЦИЯ </w:t>
      </w:r>
    </w:p>
    <w:p w:rsidR="0005057B" w:rsidRPr="0005057B" w:rsidRDefault="00194EE0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МАЛОСЕМЕНОВСКОГО 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САРАТОВСКОЙ ОБЛАСТИ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ПОСТАНОВЛЕНИЕ </w:t>
      </w:r>
    </w:p>
    <w:p w:rsidR="0023271E" w:rsidRPr="0005057B" w:rsidRDefault="0023271E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05057B" w:rsidRDefault="00194EE0" w:rsidP="0005057B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О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т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DC1B57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11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.</w:t>
      </w:r>
      <w:r w:rsidR="00DC1B57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12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.2024 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 . № </w:t>
      </w:r>
      <w:r w:rsidR="00DC1B57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38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</w:t>
      </w:r>
      <w:r w:rsidR="0005057B"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- п                   </w:t>
      </w:r>
      <w:r w:rsidR="00DC1B57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                      </w:t>
      </w:r>
      <w:r w:rsidR="0023271E" w:rsidRPr="0023271E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>с.Малая Семеновка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 внесении </w:t>
      </w:r>
      <w:r w:rsidR="00194EE0">
        <w:rPr>
          <w:rFonts w:ascii="PT Astra Serif" w:eastAsia="Calibri" w:hAnsi="PT Astra Serif" w:cs="Times New Roman"/>
          <w:b/>
          <w:bCs/>
          <w:sz w:val="28"/>
          <w:szCs w:val="28"/>
        </w:rPr>
        <w:t>изменений в постановление № 22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-</w:t>
      </w:r>
      <w:r w:rsidR="00194EE0">
        <w:rPr>
          <w:rFonts w:ascii="PT Astra Serif" w:eastAsia="Calibri" w:hAnsi="PT Astra Serif" w:cs="Times New Roman"/>
          <w:b/>
          <w:bCs/>
          <w:sz w:val="28"/>
          <w:szCs w:val="28"/>
        </w:rPr>
        <w:t>1 п от 21.05.2024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г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194EE0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Малосеменовского 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>муниципального  образования»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>В соответствии с пунктами 2-11 ч. 1 ст.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6 Федерального закона от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27.07.2006г № 152-ФЗ </w:t>
      </w:r>
      <w:r w:rsidR="000E0D21">
        <w:rPr>
          <w:rFonts w:ascii="PT Astra Serif" w:eastAsia="Calibri" w:hAnsi="PT Astra Serif" w:cs="Times New Roman"/>
          <w:sz w:val="28"/>
          <w:szCs w:val="28"/>
        </w:rPr>
        <w:t>«О персональных данных»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, на основании Федерального закона  от  27.07.2010 N 210-ФЗ "Об организации предоставления государственных и муниципальных услуг", администрация   </w:t>
      </w:r>
      <w:r w:rsidR="00194EE0">
        <w:rPr>
          <w:rFonts w:ascii="PT Astra Serif" w:eastAsia="Calibri" w:hAnsi="PT Astra Serif" w:cs="Times New Roman"/>
          <w:sz w:val="28"/>
          <w:szCs w:val="28"/>
        </w:rPr>
        <w:t xml:space="preserve">Малосеменовского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</w:p>
    <w:p w:rsidR="000E0D21" w:rsidRPr="0005057B" w:rsidRDefault="000E0D21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     ПОСТАНОВЛЯЕТ</w:t>
      </w:r>
      <w:r w:rsidRPr="0005057B">
        <w:rPr>
          <w:rFonts w:ascii="PT Astra Serif" w:eastAsia="Calibri" w:hAnsi="PT Astra Serif" w:cs="Times New Roman"/>
          <w:sz w:val="28"/>
          <w:szCs w:val="28"/>
        </w:rPr>
        <w:t>: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 xml:space="preserve">1.Внести в 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>постановление от 21.05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.20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>24 г.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>№ 22</w:t>
      </w:r>
      <w:r w:rsidR="00C74935" w:rsidRPr="0005057B">
        <w:rPr>
          <w:rFonts w:ascii="PT Astra Serif" w:eastAsia="Calibri" w:hAnsi="PT Astra Serif" w:cs="Times New Roman"/>
          <w:bCs/>
          <w:sz w:val="28"/>
          <w:szCs w:val="28"/>
        </w:rPr>
        <w:t>-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 xml:space="preserve">1 </w:t>
      </w:r>
      <w:r w:rsidR="00C74935" w:rsidRPr="0005057B">
        <w:rPr>
          <w:rFonts w:ascii="PT Astra Serif" w:eastAsia="Calibri" w:hAnsi="PT Astra Serif" w:cs="Times New Roman"/>
          <w:bCs/>
          <w:sz w:val="28"/>
          <w:szCs w:val="28"/>
        </w:rPr>
        <w:t>п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 xml:space="preserve">Малосеменовского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муниципального  образования»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следующие изменения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:</w:t>
      </w:r>
    </w:p>
    <w:p w:rsidR="00194EE0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>1.1. В п.п.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4) пункта  2.11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раздела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II. «Стандарт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</w:t>
      </w:r>
      <w:r w:rsidR="00DC1B57">
        <w:rPr>
          <w:rFonts w:ascii="PT Astra Serif" w:eastAsia="Calibri" w:hAnsi="PT Astra Serif" w:cs="Times New Roman"/>
          <w:bCs/>
          <w:sz w:val="28"/>
          <w:szCs w:val="28"/>
        </w:rPr>
        <w:t xml:space="preserve">Малосеменовского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МО»  слова</w:t>
      </w:r>
      <w:r w:rsidR="00194EE0">
        <w:rPr>
          <w:rFonts w:ascii="PT Astra Serif" w:eastAsia="Calibri" w:hAnsi="PT Astra Serif" w:cs="Times New Roman"/>
          <w:bCs/>
          <w:sz w:val="28"/>
          <w:szCs w:val="28"/>
        </w:rPr>
        <w:t>: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b/>
          <w:bCs/>
          <w:i/>
          <w:sz w:val="28"/>
          <w:szCs w:val="28"/>
        </w:rPr>
        <w:t>«</w:t>
      </w:r>
      <w:r w:rsidRPr="0005057B">
        <w:rPr>
          <w:rFonts w:ascii="PT Astra Serif" w:eastAsia="Calibri" w:hAnsi="PT Astra Serif" w:cs="Times New Roman"/>
          <w:b/>
          <w:i/>
          <w:sz w:val="28"/>
          <w:szCs w:val="28"/>
        </w:rPr>
        <w:t>согласие заявителя на обработку персональных данных»</w:t>
      </w:r>
      <w:r w:rsidRPr="000505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исключить.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1.2. п.п.4) </w:t>
      </w:r>
      <w:r w:rsidR="0094411F">
        <w:rPr>
          <w:rFonts w:ascii="PT Astra Serif" w:eastAsia="Calibri" w:hAnsi="PT Astra Serif" w:cs="Times New Roman"/>
          <w:bCs/>
          <w:sz w:val="28"/>
          <w:szCs w:val="28"/>
        </w:rPr>
        <w:t xml:space="preserve">пункта 2.11. раздела 11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дополнить абзацем следующего содержания :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  «4)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4" w:anchor="dst100278" w:history="1">
        <w:r w:rsidRPr="0005057B">
          <w:rPr>
            <w:rFonts w:ascii="PT Astra Serif" w:eastAsia="Calibri" w:hAnsi="PT Astra Serif" w:cs="Times New Roman"/>
            <w:sz w:val="28"/>
          </w:rPr>
          <w:t>законом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lastRenderedPageBreak/>
        <w:t>документы, подтверждающие получение согласия указанного лица или его </w:t>
      </w:r>
      <w:hyperlink r:id="rId5" w:anchor="dst100004" w:history="1">
        <w:r w:rsidRPr="0005057B">
          <w:rPr>
            <w:rFonts w:ascii="PT Astra Serif" w:eastAsia="Calibri" w:hAnsi="PT Astra Serif" w:cs="Times New Roman"/>
            <w:sz w:val="28"/>
          </w:rPr>
          <w:t>законного представителя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данного пункта не распространяется на лиц, признанных </w:t>
      </w:r>
      <w:hyperlink r:id="rId6" w:history="1">
        <w:r w:rsidRPr="0005057B">
          <w:rPr>
            <w:rFonts w:ascii="PT Astra Serif" w:eastAsia="Calibri" w:hAnsi="PT Astra Serif" w:cs="Times New Roman"/>
            <w:sz w:val="28"/>
          </w:rPr>
          <w:t>безвестно отсутствующими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r w:rsidRPr="0005057B">
        <w:rPr>
          <w:rFonts w:ascii="PT Astra Serif" w:eastAsia="Calibri" w:hAnsi="PT Astra Serif" w:cs="Times New Roman"/>
          <w:shd w:val="clear" w:color="auto" w:fill="FFFFFF"/>
        </w:rPr>
        <w:t>».</w:t>
      </w:r>
    </w:p>
    <w:p w:rsidR="0005057B" w:rsidRPr="0005057B" w:rsidRDefault="0005057B" w:rsidP="0005057B">
      <w:pPr>
        <w:spacing w:after="0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>2. Разместить настоящее постановление на официальном сайте</w:t>
      </w:r>
      <w:r w:rsidR="00DC1B5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194EE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Малосеменовского </w:t>
      </w: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муниципального образования в сети Интернет: </w:t>
      </w:r>
      <w:r w:rsidRPr="0005057B">
        <w:rPr>
          <w:rFonts w:ascii="PT Astra Serif" w:eastAsia="Calibri" w:hAnsi="PT Astra Serif" w:cs="Times New Roman"/>
          <w:b/>
          <w:sz w:val="28"/>
          <w:szCs w:val="28"/>
        </w:rPr>
        <w:t>https://</w:t>
      </w:r>
      <w:r w:rsidR="00194EE0">
        <w:rPr>
          <w:rFonts w:ascii="PT Astra Serif" w:eastAsia="Calibri" w:hAnsi="PT Astra Serif" w:cs="Times New Roman"/>
          <w:b/>
          <w:sz w:val="28"/>
          <w:szCs w:val="28"/>
          <w:lang w:val="en-US"/>
        </w:rPr>
        <w:t>malosemenovskoe</w:t>
      </w:r>
      <w:r w:rsidRPr="0005057B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="00194EE0">
        <w:rPr>
          <w:rFonts w:ascii="PT Astra Serif" w:eastAsia="Calibri" w:hAnsi="PT Astra Serif" w:cs="Times New Roman"/>
          <w:b/>
          <w:sz w:val="28"/>
          <w:szCs w:val="28"/>
          <w:lang w:val="en-US"/>
        </w:rPr>
        <w:t>gosveb</w:t>
      </w:r>
      <w:r w:rsidR="00194EE0" w:rsidRPr="00194EE0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Pr="0005057B">
        <w:rPr>
          <w:rFonts w:ascii="PT Astra Serif" w:eastAsia="Calibri" w:hAnsi="PT Astra Serif" w:cs="Times New Roman"/>
          <w:b/>
          <w:sz w:val="28"/>
          <w:szCs w:val="28"/>
        </w:rPr>
        <w:t xml:space="preserve">gosuslugi.ru/ </w:t>
      </w:r>
    </w:p>
    <w:p w:rsidR="0005057B" w:rsidRPr="0005057B" w:rsidRDefault="0005057B" w:rsidP="0005057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shd w:val="clear" w:color="auto" w:fill="FFFFFF"/>
          <w:lang w:eastAsia="ar-SA"/>
        </w:rPr>
      </w:pP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3.</w:t>
      </w:r>
      <w:r w:rsidRPr="0005057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 с момента его официального опубликования (обнародования)</w:t>
      </w:r>
    </w:p>
    <w:p w:rsidR="0005057B" w:rsidRPr="0005057B" w:rsidRDefault="0005057B" w:rsidP="0005057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sz w:val="28"/>
          <w:szCs w:val="28"/>
        </w:rPr>
        <w:t xml:space="preserve">4. Контроль за исполнением </w:t>
      </w:r>
      <w:r w:rsidR="00194EE0">
        <w:rPr>
          <w:rFonts w:ascii="PT Astra Serif" w:eastAsia="Times New Roman" w:hAnsi="PT Astra Serif" w:cs="Times New Roman"/>
          <w:sz w:val="28"/>
          <w:szCs w:val="28"/>
        </w:rPr>
        <w:t xml:space="preserve">настоящего </w:t>
      </w:r>
      <w:r w:rsidRPr="0005057B">
        <w:rPr>
          <w:rFonts w:ascii="PT Astra Serif" w:eastAsia="Times New Roman" w:hAnsi="PT Astra Serif" w:cs="Times New Roman"/>
          <w:sz w:val="28"/>
          <w:szCs w:val="28"/>
        </w:rPr>
        <w:t>постановления оставляю за собой.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DC1B57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И.о.главы администрации</w:t>
      </w:r>
      <w:r w:rsidR="0005057B" w:rsidRPr="0005057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94EE0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DC1B57">
        <w:rPr>
          <w:rFonts w:ascii="PT Astra Serif" w:eastAsia="Times New Roman" w:hAnsi="PT Astra Serif" w:cs="Times New Roman"/>
          <w:b/>
          <w:sz w:val="28"/>
          <w:szCs w:val="28"/>
        </w:rPr>
        <w:t>А.Н.Федченко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Calibri" w:hAnsi="PT Astra Serif" w:cs="Arial"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1F3622" w:rsidRDefault="001F3622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/>
    <w:p w:rsidR="004351D0" w:rsidRDefault="004351D0" w:rsidP="007D0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351D0" w:rsidSect="00435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057B"/>
    <w:rsid w:val="0005057B"/>
    <w:rsid w:val="000E0D21"/>
    <w:rsid w:val="00194EE0"/>
    <w:rsid w:val="001F3622"/>
    <w:rsid w:val="0023271E"/>
    <w:rsid w:val="004351D0"/>
    <w:rsid w:val="005E20E8"/>
    <w:rsid w:val="00665C26"/>
    <w:rsid w:val="00733656"/>
    <w:rsid w:val="00760301"/>
    <w:rsid w:val="007D0A48"/>
    <w:rsid w:val="0088206C"/>
    <w:rsid w:val="008F400F"/>
    <w:rsid w:val="0094411F"/>
    <w:rsid w:val="0096289D"/>
    <w:rsid w:val="00971F78"/>
    <w:rsid w:val="00AD7EF0"/>
    <w:rsid w:val="00C32B5F"/>
    <w:rsid w:val="00C74935"/>
    <w:rsid w:val="00D23AA4"/>
    <w:rsid w:val="00DC1B57"/>
    <w:rsid w:val="00DE493B"/>
    <w:rsid w:val="00EB1C3D"/>
    <w:rsid w:val="00EB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3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3271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023/a593eaab768d34bf2d7419322eac79481e73cf03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hyperlink" Target="https://www.consultant.ru/document/cons_doc_LAW_439201/6c94959bc017ac80140621762d2ac59f6006b0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2024-12-10T11:35:00Z</cp:lastPrinted>
  <dcterms:created xsi:type="dcterms:W3CDTF">2024-12-25T07:11:00Z</dcterms:created>
  <dcterms:modified xsi:type="dcterms:W3CDTF">2024-12-25T07:11:00Z</dcterms:modified>
</cp:coreProperties>
</file>