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E7D" w:rsidRDefault="00AA1E7D" w:rsidP="00BD29F3">
      <w:pPr>
        <w:pStyle w:val="ConsPlusTitle"/>
        <w:rPr>
          <w:rFonts w:ascii="PT Astra Serif" w:hAnsi="PT Astra Serif" w:cs="Times New Roman"/>
          <w:sz w:val="28"/>
          <w:szCs w:val="28"/>
        </w:rPr>
      </w:pPr>
    </w:p>
    <w:p w:rsidR="00440AB7" w:rsidRPr="007620B4" w:rsidRDefault="00440AB7" w:rsidP="003C43EB">
      <w:pPr>
        <w:pStyle w:val="ConsPlusTitle"/>
        <w:rPr>
          <w:rFonts w:ascii="PT Astra Serif" w:hAnsi="PT Astra Serif" w:cs="Times New Roman"/>
          <w:sz w:val="28"/>
          <w:szCs w:val="28"/>
        </w:rPr>
      </w:pPr>
    </w:p>
    <w:p w:rsidR="007620B4" w:rsidRPr="007620B4" w:rsidRDefault="007620B4" w:rsidP="007620B4">
      <w:pPr>
        <w:spacing w:after="0"/>
        <w:jc w:val="center"/>
        <w:rPr>
          <w:rFonts w:ascii="PT Astra Serif" w:hAnsi="PT Astra Serif" w:cs="Times New Roman"/>
          <w:b/>
          <w:sz w:val="28"/>
          <w:szCs w:val="28"/>
        </w:rPr>
      </w:pPr>
      <w:r w:rsidRPr="007620B4">
        <w:rPr>
          <w:rFonts w:ascii="PT Astra Serif" w:hAnsi="PT Astra Serif" w:cs="Times New Roman"/>
          <w:b/>
          <w:sz w:val="28"/>
          <w:szCs w:val="28"/>
        </w:rPr>
        <w:t>АДМИНИСТРАЦИЯ</w:t>
      </w:r>
      <w:r w:rsidR="004565D4" w:rsidRPr="007620B4">
        <w:rPr>
          <w:rFonts w:ascii="PT Astra Serif" w:hAnsi="PT Astra Serif" w:cs="Times New Roman"/>
          <w:b/>
          <w:sz w:val="28"/>
          <w:szCs w:val="28"/>
        </w:rPr>
        <w:t xml:space="preserve"> </w:t>
      </w:r>
    </w:p>
    <w:p w:rsidR="007620B4" w:rsidRPr="007620B4" w:rsidRDefault="00B06C9D" w:rsidP="007620B4">
      <w:pPr>
        <w:spacing w:after="0"/>
        <w:jc w:val="center"/>
        <w:rPr>
          <w:rFonts w:ascii="PT Astra Serif" w:hAnsi="PT Astra Serif"/>
          <w:b/>
          <w:sz w:val="28"/>
          <w:szCs w:val="28"/>
        </w:rPr>
      </w:pPr>
      <w:r>
        <w:rPr>
          <w:rFonts w:ascii="PT Astra Serif" w:hAnsi="PT Astra Serif"/>
          <w:b/>
          <w:sz w:val="28"/>
          <w:szCs w:val="28"/>
        </w:rPr>
        <w:t xml:space="preserve">МАЛОСЕМЕНОВСКОГО </w:t>
      </w:r>
      <w:r w:rsidR="007620B4" w:rsidRPr="007620B4">
        <w:rPr>
          <w:rFonts w:ascii="PT Astra Serif" w:hAnsi="PT Astra Serif"/>
          <w:b/>
          <w:sz w:val="28"/>
          <w:szCs w:val="28"/>
        </w:rPr>
        <w:t xml:space="preserve">МУНИЦИПАЛЬНОГО ОБРАЗОВАНИЯ БАЛАШОВСКОГО МУНИЦИПАЛЬНОГО РАЙОНА </w:t>
      </w:r>
    </w:p>
    <w:p w:rsidR="004565D4" w:rsidRPr="007620B4" w:rsidRDefault="007620B4" w:rsidP="007620B4">
      <w:pPr>
        <w:spacing w:after="0"/>
        <w:jc w:val="center"/>
        <w:rPr>
          <w:rFonts w:ascii="PT Astra Serif" w:hAnsi="PT Astra Serif"/>
          <w:b/>
          <w:sz w:val="28"/>
          <w:szCs w:val="28"/>
        </w:rPr>
      </w:pPr>
      <w:r w:rsidRPr="007620B4">
        <w:rPr>
          <w:rFonts w:ascii="PT Astra Serif" w:hAnsi="PT Astra Serif"/>
          <w:b/>
          <w:sz w:val="28"/>
          <w:szCs w:val="28"/>
        </w:rPr>
        <w:t xml:space="preserve">САРАТОВСКОЙ </w:t>
      </w:r>
      <w:r w:rsidR="004565D4" w:rsidRPr="007620B4">
        <w:rPr>
          <w:rFonts w:ascii="PT Astra Serif" w:hAnsi="PT Astra Serif"/>
          <w:b/>
          <w:sz w:val="28"/>
          <w:szCs w:val="28"/>
        </w:rPr>
        <w:t>ОБЛАСТИ</w:t>
      </w:r>
    </w:p>
    <w:p w:rsidR="007620B4" w:rsidRPr="007620B4" w:rsidRDefault="007620B4" w:rsidP="007620B4">
      <w:pPr>
        <w:spacing w:after="0"/>
        <w:jc w:val="center"/>
        <w:rPr>
          <w:rFonts w:ascii="PT Astra Serif" w:hAnsi="PT Astra Serif" w:cs="Times New Roman"/>
          <w:b/>
          <w:sz w:val="28"/>
          <w:szCs w:val="28"/>
        </w:rPr>
      </w:pPr>
      <w:r w:rsidRPr="007620B4">
        <w:rPr>
          <w:rFonts w:ascii="PT Astra Serif" w:hAnsi="PT Astra Serif" w:cs="Times New Roman"/>
          <w:b/>
          <w:sz w:val="28"/>
          <w:szCs w:val="28"/>
        </w:rPr>
        <w:t>ПОСТАНОВЛЕНИЕ</w:t>
      </w:r>
      <w:r>
        <w:rPr>
          <w:rFonts w:ascii="PT Astra Serif" w:hAnsi="PT Astra Serif" w:cs="Times New Roman"/>
          <w:b/>
          <w:sz w:val="28"/>
          <w:szCs w:val="28"/>
        </w:rPr>
        <w:t xml:space="preserve"> </w:t>
      </w:r>
    </w:p>
    <w:p w:rsidR="00117822" w:rsidRPr="007620B4" w:rsidRDefault="00117822" w:rsidP="004565D4">
      <w:pPr>
        <w:spacing w:after="0"/>
        <w:rPr>
          <w:rFonts w:ascii="PT Astra Serif" w:hAnsi="PT Astra Serif" w:cs="Times New Roman"/>
          <w:sz w:val="28"/>
          <w:szCs w:val="28"/>
        </w:rPr>
      </w:pPr>
    </w:p>
    <w:p w:rsidR="004565D4" w:rsidRPr="007620B4" w:rsidRDefault="004565D4" w:rsidP="004565D4">
      <w:pPr>
        <w:spacing w:after="0"/>
        <w:rPr>
          <w:rFonts w:ascii="PT Astra Serif" w:hAnsi="PT Astra Serif" w:cs="Times New Roman"/>
          <w:sz w:val="28"/>
          <w:szCs w:val="28"/>
        </w:rPr>
      </w:pPr>
      <w:r w:rsidRPr="007620B4">
        <w:rPr>
          <w:rFonts w:ascii="PT Astra Serif" w:hAnsi="PT Astra Serif" w:cs="Times New Roman"/>
          <w:sz w:val="28"/>
          <w:szCs w:val="28"/>
        </w:rPr>
        <w:t xml:space="preserve">от  </w:t>
      </w:r>
      <w:r w:rsidR="007900C9">
        <w:rPr>
          <w:rFonts w:ascii="PT Astra Serif" w:hAnsi="PT Astra Serif" w:cs="Times New Roman"/>
          <w:sz w:val="28"/>
          <w:szCs w:val="28"/>
        </w:rPr>
        <w:t xml:space="preserve">20.11.  </w:t>
      </w:r>
      <w:r w:rsidR="00440AB7">
        <w:rPr>
          <w:rFonts w:ascii="PT Astra Serif" w:hAnsi="PT Astra Serif" w:cs="Times New Roman"/>
          <w:sz w:val="28"/>
          <w:szCs w:val="28"/>
        </w:rPr>
        <w:t>2024</w:t>
      </w:r>
      <w:r w:rsidR="007900C9">
        <w:rPr>
          <w:rFonts w:ascii="PT Astra Serif" w:hAnsi="PT Astra Serif" w:cs="Times New Roman"/>
          <w:sz w:val="28"/>
          <w:szCs w:val="28"/>
        </w:rPr>
        <w:t xml:space="preserve"> </w:t>
      </w:r>
      <w:r w:rsidR="00440AB7">
        <w:rPr>
          <w:rFonts w:ascii="PT Astra Serif" w:hAnsi="PT Astra Serif" w:cs="Times New Roman"/>
          <w:sz w:val="28"/>
          <w:szCs w:val="28"/>
        </w:rPr>
        <w:t>г</w:t>
      </w:r>
      <w:r w:rsidR="007900C9">
        <w:rPr>
          <w:rFonts w:ascii="PT Astra Serif" w:hAnsi="PT Astra Serif" w:cs="Times New Roman"/>
          <w:sz w:val="28"/>
          <w:szCs w:val="28"/>
        </w:rPr>
        <w:t>.</w:t>
      </w:r>
      <w:r w:rsidR="007620B4">
        <w:rPr>
          <w:rFonts w:ascii="PT Astra Serif" w:hAnsi="PT Astra Serif" w:cs="Times New Roman"/>
          <w:sz w:val="28"/>
          <w:szCs w:val="28"/>
        </w:rPr>
        <w:t xml:space="preserve"> </w:t>
      </w:r>
      <w:r w:rsidRPr="007620B4">
        <w:rPr>
          <w:rFonts w:ascii="PT Astra Serif" w:hAnsi="PT Astra Serif" w:cs="Times New Roman"/>
          <w:sz w:val="28"/>
          <w:szCs w:val="28"/>
        </w:rPr>
        <w:tab/>
      </w:r>
      <w:r w:rsidR="007620B4">
        <w:rPr>
          <w:rFonts w:ascii="PT Astra Serif" w:hAnsi="PT Astra Serif" w:cs="Times New Roman"/>
          <w:sz w:val="28"/>
          <w:szCs w:val="28"/>
        </w:rPr>
        <w:t>№</w:t>
      </w:r>
      <w:r w:rsidR="00440AB7">
        <w:rPr>
          <w:rFonts w:ascii="PT Astra Serif" w:hAnsi="PT Astra Serif" w:cs="Times New Roman"/>
          <w:sz w:val="28"/>
          <w:szCs w:val="28"/>
        </w:rPr>
        <w:t xml:space="preserve"> </w:t>
      </w:r>
      <w:r w:rsidR="007900C9">
        <w:rPr>
          <w:rFonts w:ascii="PT Astra Serif" w:hAnsi="PT Astra Serif" w:cs="Times New Roman"/>
          <w:sz w:val="28"/>
          <w:szCs w:val="28"/>
        </w:rPr>
        <w:t>37</w:t>
      </w:r>
      <w:r w:rsidR="00B06C9D">
        <w:rPr>
          <w:rFonts w:ascii="PT Astra Serif" w:hAnsi="PT Astra Serif" w:cs="Times New Roman"/>
          <w:sz w:val="28"/>
          <w:szCs w:val="28"/>
        </w:rPr>
        <w:t xml:space="preserve"> </w:t>
      </w:r>
      <w:r w:rsidR="00440AB7">
        <w:rPr>
          <w:rFonts w:ascii="PT Astra Serif" w:hAnsi="PT Astra Serif" w:cs="Times New Roman"/>
          <w:sz w:val="28"/>
          <w:szCs w:val="28"/>
        </w:rPr>
        <w:t>-</w:t>
      </w:r>
      <w:proofErr w:type="spellStart"/>
      <w:r w:rsidR="00440AB7">
        <w:rPr>
          <w:rFonts w:ascii="PT Astra Serif" w:hAnsi="PT Astra Serif" w:cs="Times New Roman"/>
          <w:sz w:val="28"/>
          <w:szCs w:val="28"/>
        </w:rPr>
        <w:t>п</w:t>
      </w:r>
      <w:proofErr w:type="spellEnd"/>
      <w:r w:rsidR="007620B4">
        <w:rPr>
          <w:rFonts w:ascii="PT Astra Serif" w:hAnsi="PT Astra Serif" w:cs="Times New Roman"/>
          <w:sz w:val="28"/>
          <w:szCs w:val="28"/>
        </w:rPr>
        <w:t xml:space="preserve"> </w:t>
      </w:r>
      <w:r w:rsidRPr="007620B4">
        <w:rPr>
          <w:rFonts w:ascii="PT Astra Serif" w:hAnsi="PT Astra Serif" w:cs="Times New Roman"/>
          <w:sz w:val="28"/>
          <w:szCs w:val="28"/>
        </w:rPr>
        <w:tab/>
      </w:r>
      <w:r w:rsidRPr="007620B4">
        <w:rPr>
          <w:rFonts w:ascii="PT Astra Serif" w:hAnsi="PT Astra Serif" w:cs="Times New Roman"/>
          <w:sz w:val="28"/>
          <w:szCs w:val="28"/>
        </w:rPr>
        <w:tab/>
      </w:r>
      <w:r w:rsidR="00117822" w:rsidRPr="007620B4">
        <w:rPr>
          <w:rFonts w:ascii="PT Astra Serif" w:hAnsi="PT Astra Serif" w:cs="Times New Roman"/>
          <w:sz w:val="28"/>
          <w:szCs w:val="28"/>
        </w:rPr>
        <w:t xml:space="preserve">            </w:t>
      </w:r>
      <w:r w:rsidR="00B06C9D">
        <w:rPr>
          <w:rFonts w:ascii="PT Astra Serif" w:hAnsi="PT Astra Serif" w:cs="Times New Roman"/>
          <w:sz w:val="28"/>
          <w:szCs w:val="28"/>
        </w:rPr>
        <w:t>с</w:t>
      </w:r>
      <w:proofErr w:type="gramStart"/>
      <w:r w:rsidR="00B06C9D">
        <w:rPr>
          <w:rFonts w:ascii="PT Astra Serif" w:hAnsi="PT Astra Serif" w:cs="Times New Roman"/>
          <w:sz w:val="28"/>
          <w:szCs w:val="28"/>
        </w:rPr>
        <w:t>.М</w:t>
      </w:r>
      <w:proofErr w:type="gramEnd"/>
      <w:r w:rsidR="00B06C9D">
        <w:rPr>
          <w:rFonts w:ascii="PT Astra Serif" w:hAnsi="PT Astra Serif" w:cs="Times New Roman"/>
          <w:sz w:val="28"/>
          <w:szCs w:val="28"/>
        </w:rPr>
        <w:t>алая Семеновка</w:t>
      </w:r>
    </w:p>
    <w:p w:rsidR="004565D4" w:rsidRPr="007620B4" w:rsidRDefault="007620B4" w:rsidP="004565D4">
      <w:pPr>
        <w:spacing w:after="0"/>
        <w:rPr>
          <w:rFonts w:ascii="PT Astra Serif" w:hAnsi="PT Astra Serif" w:cs="Times New Roman"/>
          <w:sz w:val="28"/>
          <w:szCs w:val="28"/>
        </w:rPr>
      </w:pPr>
      <w:r>
        <w:rPr>
          <w:rFonts w:ascii="PT Astra Serif" w:hAnsi="PT Astra Serif" w:cs="Times New Roman"/>
          <w:sz w:val="28"/>
          <w:szCs w:val="28"/>
        </w:rPr>
        <w:t xml:space="preserve"> </w:t>
      </w:r>
    </w:p>
    <w:p w:rsidR="0083307F" w:rsidRPr="007620B4" w:rsidRDefault="00A42A5B" w:rsidP="00440AB7">
      <w:pPr>
        <w:spacing w:after="0" w:line="240" w:lineRule="auto"/>
        <w:contextualSpacing/>
        <w:rPr>
          <w:rFonts w:ascii="PT Astra Serif" w:hAnsi="PT Astra Serif" w:cs="Times New Roman"/>
          <w:b/>
          <w:bCs/>
          <w:sz w:val="28"/>
          <w:szCs w:val="28"/>
        </w:rPr>
      </w:pPr>
      <w:r w:rsidRPr="007620B4">
        <w:rPr>
          <w:rFonts w:ascii="PT Astra Serif" w:hAnsi="PT Astra Serif" w:cs="Times New Roman"/>
          <w:b/>
          <w:bCs/>
          <w:sz w:val="28"/>
          <w:szCs w:val="28"/>
        </w:rPr>
        <w:t>Об утверждении администрати</w:t>
      </w:r>
      <w:r w:rsidR="00440AB7">
        <w:rPr>
          <w:rFonts w:ascii="PT Astra Serif" w:hAnsi="PT Astra Serif" w:cs="Times New Roman"/>
          <w:b/>
          <w:bCs/>
          <w:sz w:val="28"/>
          <w:szCs w:val="28"/>
        </w:rPr>
        <w:t xml:space="preserve">вного регламента предоставления </w:t>
      </w:r>
      <w:r w:rsidRPr="007620B4">
        <w:rPr>
          <w:rFonts w:ascii="PT Astra Serif" w:hAnsi="PT Astra Serif" w:cs="Times New Roman"/>
          <w:b/>
          <w:bCs/>
          <w:sz w:val="28"/>
          <w:szCs w:val="28"/>
        </w:rPr>
        <w:t xml:space="preserve">муниципальной услуги </w:t>
      </w:r>
      <w:r w:rsidR="0069099A">
        <w:rPr>
          <w:rFonts w:ascii="PT Astra Serif" w:hAnsi="PT Astra Serif" w:cs="Times New Roman"/>
          <w:b/>
          <w:bCs/>
          <w:sz w:val="28"/>
          <w:szCs w:val="28"/>
        </w:rPr>
        <w:t xml:space="preserve"> </w:t>
      </w:r>
      <w:r w:rsidRPr="007620B4">
        <w:rPr>
          <w:rFonts w:ascii="PT Astra Serif" w:hAnsi="PT Astra Serif" w:cs="Times New Roman"/>
          <w:b/>
          <w:bCs/>
          <w:sz w:val="28"/>
          <w:szCs w:val="28"/>
        </w:rPr>
        <w:t>«Согласование проекта рекультивации земель,</w:t>
      </w:r>
    </w:p>
    <w:p w:rsidR="0083307F" w:rsidRPr="007620B4" w:rsidRDefault="00A42A5B" w:rsidP="0069099A">
      <w:pPr>
        <w:spacing w:after="0" w:line="240" w:lineRule="auto"/>
        <w:contextualSpacing/>
        <w:jc w:val="center"/>
        <w:rPr>
          <w:rFonts w:ascii="PT Astra Serif" w:hAnsi="PT Astra Serif" w:cs="Times New Roman"/>
          <w:b/>
          <w:bCs/>
          <w:sz w:val="28"/>
          <w:szCs w:val="28"/>
        </w:rPr>
      </w:pPr>
      <w:r w:rsidRPr="007620B4">
        <w:rPr>
          <w:rFonts w:ascii="PT Astra Serif" w:hAnsi="PT Astra Serif" w:cs="Times New Roman"/>
          <w:b/>
          <w:bCs/>
          <w:sz w:val="28"/>
          <w:szCs w:val="28"/>
        </w:rPr>
        <w:t xml:space="preserve">за исключением случаев подготовки </w:t>
      </w:r>
      <w:r w:rsidR="00440AB7">
        <w:rPr>
          <w:rFonts w:ascii="PT Astra Serif" w:hAnsi="PT Astra Serif" w:cs="Times New Roman"/>
          <w:b/>
          <w:bCs/>
          <w:sz w:val="28"/>
          <w:szCs w:val="28"/>
        </w:rPr>
        <w:t xml:space="preserve">проекта рекультивации в составе </w:t>
      </w:r>
      <w:r w:rsidRPr="007620B4">
        <w:rPr>
          <w:rFonts w:ascii="PT Astra Serif" w:hAnsi="PT Astra Serif" w:cs="Times New Roman"/>
          <w:b/>
          <w:bCs/>
          <w:sz w:val="28"/>
          <w:szCs w:val="28"/>
        </w:rPr>
        <w:t>проектной документации на строительство, реконструкцию объекта капитального строительства и случаев, установленных федеральными</w:t>
      </w:r>
    </w:p>
    <w:p w:rsidR="00A42A5B" w:rsidRPr="007620B4" w:rsidRDefault="00A42A5B" w:rsidP="00440AB7">
      <w:pPr>
        <w:spacing w:after="0" w:line="240" w:lineRule="auto"/>
        <w:contextualSpacing/>
        <w:jc w:val="both"/>
        <w:rPr>
          <w:rFonts w:ascii="PT Astra Serif" w:eastAsia="Times New Roman" w:hAnsi="PT Astra Serif" w:cs="Times New Roman"/>
          <w:b/>
          <w:bCs/>
          <w:color w:val="00000A"/>
          <w:sz w:val="28"/>
          <w:szCs w:val="28"/>
        </w:rPr>
      </w:pPr>
      <w:r w:rsidRPr="007620B4">
        <w:rPr>
          <w:rFonts w:ascii="PT Astra Serif" w:hAnsi="PT Astra Serif" w:cs="Times New Roman"/>
          <w:b/>
          <w:bCs/>
          <w:sz w:val="28"/>
          <w:szCs w:val="28"/>
        </w:rPr>
        <w:t xml:space="preserve">законами, при которых проект рекультивации земель до его </w:t>
      </w:r>
      <w:r w:rsidRPr="007620B4">
        <w:rPr>
          <w:rFonts w:ascii="PT Astra Serif" w:eastAsia="Times New Roman" w:hAnsi="PT Astra Serif" w:cs="Times New Roman"/>
          <w:b/>
          <w:bCs/>
          <w:color w:val="00000A"/>
          <w:sz w:val="28"/>
          <w:szCs w:val="28"/>
        </w:rPr>
        <w:t>утверждения подлежит государственной экспертизе»</w:t>
      </w:r>
    </w:p>
    <w:p w:rsidR="0083307F" w:rsidRPr="007620B4" w:rsidRDefault="0083307F" w:rsidP="003B63D1">
      <w:pPr>
        <w:spacing w:after="0" w:line="240" w:lineRule="auto"/>
        <w:contextualSpacing/>
        <w:jc w:val="both"/>
        <w:rPr>
          <w:rFonts w:ascii="PT Astra Serif" w:hAnsi="PT Astra Serif" w:cs="Times New Roman"/>
          <w:b/>
          <w:bCs/>
          <w:sz w:val="28"/>
          <w:szCs w:val="28"/>
        </w:rPr>
      </w:pPr>
    </w:p>
    <w:p w:rsidR="00A42A5B" w:rsidRPr="007620B4" w:rsidRDefault="00A42A5B" w:rsidP="003B63D1">
      <w:pPr>
        <w:spacing w:after="0" w:line="240" w:lineRule="auto"/>
        <w:ind w:firstLine="709"/>
        <w:jc w:val="both"/>
        <w:rPr>
          <w:rFonts w:ascii="PT Astra Serif" w:hAnsi="PT Astra Serif" w:cs="Times New Roman"/>
          <w:b/>
          <w:sz w:val="28"/>
          <w:szCs w:val="28"/>
        </w:rPr>
      </w:pPr>
      <w:r w:rsidRPr="007620B4">
        <w:rPr>
          <w:rFonts w:ascii="PT Astra Serif" w:hAnsi="PT Astra Serif"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w:t>
      </w:r>
      <w:proofErr w:type="spellStart"/>
      <w:r w:rsidR="00B06C9D">
        <w:rPr>
          <w:rFonts w:ascii="PT Astra Serif" w:hAnsi="PT Astra Serif" w:cs="Times New Roman"/>
          <w:sz w:val="28"/>
          <w:szCs w:val="28"/>
        </w:rPr>
        <w:t>Малосеменовского</w:t>
      </w:r>
      <w:proofErr w:type="spellEnd"/>
      <w:r w:rsidR="007620B4">
        <w:rPr>
          <w:rFonts w:ascii="PT Astra Serif" w:hAnsi="PT Astra Serif" w:cs="Times New Roman"/>
          <w:sz w:val="28"/>
          <w:szCs w:val="28"/>
        </w:rPr>
        <w:t xml:space="preserve"> </w:t>
      </w:r>
      <w:r w:rsidR="00A249ED" w:rsidRPr="007620B4">
        <w:rPr>
          <w:rFonts w:ascii="PT Astra Serif" w:hAnsi="PT Astra Serif" w:cs="Times New Roman"/>
          <w:sz w:val="28"/>
          <w:szCs w:val="28"/>
        </w:rPr>
        <w:t xml:space="preserve">муниципального образования </w:t>
      </w:r>
      <w:proofErr w:type="spellStart"/>
      <w:r w:rsidR="007620B4">
        <w:rPr>
          <w:rFonts w:ascii="PT Astra Serif" w:hAnsi="PT Astra Serif" w:cs="Times New Roman"/>
          <w:sz w:val="28"/>
          <w:szCs w:val="28"/>
        </w:rPr>
        <w:t>Балашовского</w:t>
      </w:r>
      <w:proofErr w:type="spellEnd"/>
      <w:r w:rsidR="007620B4">
        <w:rPr>
          <w:rFonts w:ascii="PT Astra Serif" w:hAnsi="PT Astra Serif" w:cs="Times New Roman"/>
          <w:sz w:val="28"/>
          <w:szCs w:val="28"/>
        </w:rPr>
        <w:t xml:space="preserve"> муниципального района Саратовской области, </w:t>
      </w:r>
      <w:r w:rsidR="00A249ED" w:rsidRPr="007620B4">
        <w:rPr>
          <w:rFonts w:ascii="PT Astra Serif" w:eastAsia="Arial CYR" w:hAnsi="PT Astra Serif" w:cs="Times New Roman"/>
          <w:color w:val="000000"/>
          <w:sz w:val="28"/>
          <w:szCs w:val="28"/>
          <w:shd w:val="clear" w:color="auto" w:fill="FFFFFF"/>
        </w:rPr>
        <w:t xml:space="preserve">постановлением администрации </w:t>
      </w:r>
      <w:r w:rsidR="007620B4">
        <w:rPr>
          <w:rFonts w:ascii="PT Astra Serif" w:eastAsia="Arial CYR" w:hAnsi="PT Astra Serif" w:cs="Times New Roman"/>
          <w:color w:val="000000"/>
          <w:sz w:val="28"/>
          <w:szCs w:val="28"/>
          <w:shd w:val="clear" w:color="auto" w:fill="FFFFFF"/>
        </w:rPr>
        <w:t xml:space="preserve"> </w:t>
      </w:r>
      <w:proofErr w:type="spellStart"/>
      <w:r w:rsidR="00B06C9D">
        <w:rPr>
          <w:rFonts w:ascii="PT Astra Serif" w:eastAsia="Arial CYR" w:hAnsi="PT Astra Serif" w:cs="Times New Roman"/>
          <w:color w:val="000000"/>
          <w:sz w:val="28"/>
          <w:szCs w:val="28"/>
          <w:shd w:val="clear" w:color="auto" w:fill="FFFFFF"/>
        </w:rPr>
        <w:t>Малосеменовского</w:t>
      </w:r>
      <w:proofErr w:type="spellEnd"/>
      <w:r w:rsidR="00B06C9D">
        <w:rPr>
          <w:rFonts w:ascii="PT Astra Serif" w:eastAsia="Arial CYR" w:hAnsi="PT Astra Serif" w:cs="Times New Roman"/>
          <w:color w:val="000000"/>
          <w:sz w:val="28"/>
          <w:szCs w:val="28"/>
          <w:shd w:val="clear" w:color="auto" w:fill="FFFFFF"/>
        </w:rPr>
        <w:t xml:space="preserve"> </w:t>
      </w:r>
      <w:r w:rsidR="00A249ED" w:rsidRPr="007620B4">
        <w:rPr>
          <w:rFonts w:ascii="PT Astra Serif" w:eastAsia="Arial CYR" w:hAnsi="PT Astra Serif" w:cs="Times New Roman"/>
          <w:color w:val="000000"/>
          <w:sz w:val="28"/>
          <w:szCs w:val="28"/>
          <w:shd w:val="clear" w:color="auto" w:fill="FFFFFF"/>
        </w:rPr>
        <w:t xml:space="preserve">муниципального образования     </w:t>
      </w:r>
      <w:r w:rsidR="00A249ED" w:rsidRPr="007620B4">
        <w:rPr>
          <w:rFonts w:ascii="PT Astra Serif" w:eastAsia="Arial" w:hAnsi="PT Astra Serif" w:cs="Times New Roman"/>
          <w:color w:val="000000"/>
          <w:sz w:val="28"/>
          <w:szCs w:val="28"/>
          <w:shd w:val="clear" w:color="auto" w:fill="FFFFFF"/>
        </w:rPr>
        <w:t xml:space="preserve"> </w:t>
      </w:r>
      <w:r w:rsidR="0069099A">
        <w:rPr>
          <w:rFonts w:ascii="PT Astra Serif" w:eastAsia="Arial CYR" w:hAnsi="PT Astra Serif" w:cs="Times New Roman"/>
          <w:color w:val="000000"/>
          <w:sz w:val="28"/>
          <w:szCs w:val="28"/>
          <w:shd w:val="clear" w:color="auto" w:fill="FFFFFF"/>
        </w:rPr>
        <w:t xml:space="preserve">от </w:t>
      </w:r>
      <w:r w:rsidR="00CC06AE">
        <w:rPr>
          <w:rFonts w:ascii="PT Astra Serif" w:eastAsia="Arial CYR" w:hAnsi="PT Astra Serif" w:cs="Times New Roman"/>
          <w:color w:val="000000"/>
          <w:sz w:val="28"/>
          <w:szCs w:val="28"/>
          <w:shd w:val="clear" w:color="auto" w:fill="FFFFFF"/>
        </w:rPr>
        <w:t>01.06.2023 г.</w:t>
      </w:r>
      <w:r w:rsidR="00B06C9D">
        <w:rPr>
          <w:rFonts w:ascii="PT Astra Serif" w:eastAsia="Arial CYR" w:hAnsi="PT Astra Serif" w:cs="Times New Roman"/>
          <w:color w:val="000000"/>
          <w:sz w:val="28"/>
          <w:szCs w:val="28"/>
          <w:shd w:val="clear" w:color="auto" w:fill="FFFFFF"/>
        </w:rPr>
        <w:t xml:space="preserve">   </w:t>
      </w:r>
      <w:r w:rsidR="00A249ED" w:rsidRPr="007620B4">
        <w:rPr>
          <w:rFonts w:ascii="PT Astra Serif" w:eastAsia="Arial CYR" w:hAnsi="PT Astra Serif" w:cs="Times New Roman"/>
          <w:color w:val="000000"/>
          <w:sz w:val="28"/>
          <w:szCs w:val="28"/>
          <w:shd w:val="clear" w:color="auto" w:fill="FFFFFF"/>
        </w:rPr>
        <w:t xml:space="preserve">№ </w:t>
      </w:r>
      <w:r w:rsidR="00CC06AE">
        <w:rPr>
          <w:rFonts w:ascii="PT Astra Serif" w:eastAsia="Arial CYR" w:hAnsi="PT Astra Serif" w:cs="Times New Roman"/>
          <w:color w:val="000000"/>
          <w:sz w:val="28"/>
          <w:szCs w:val="28"/>
          <w:shd w:val="clear" w:color="auto" w:fill="FFFFFF"/>
        </w:rPr>
        <w:t>12</w:t>
      </w:r>
      <w:r w:rsidR="00B06C9D">
        <w:rPr>
          <w:rFonts w:ascii="PT Astra Serif" w:eastAsia="Arial CYR" w:hAnsi="PT Astra Serif" w:cs="Times New Roman"/>
          <w:color w:val="000000"/>
          <w:sz w:val="28"/>
          <w:szCs w:val="28"/>
          <w:shd w:val="clear" w:color="auto" w:fill="FFFFFF"/>
        </w:rPr>
        <w:t xml:space="preserve"> </w:t>
      </w:r>
      <w:r w:rsidR="0069099A">
        <w:rPr>
          <w:rFonts w:ascii="PT Astra Serif" w:eastAsia="Arial CYR" w:hAnsi="PT Astra Serif" w:cs="Times New Roman"/>
          <w:color w:val="000000"/>
          <w:sz w:val="28"/>
          <w:szCs w:val="28"/>
          <w:shd w:val="clear" w:color="auto" w:fill="FFFFFF"/>
        </w:rPr>
        <w:t>-</w:t>
      </w:r>
      <w:proofErr w:type="spellStart"/>
      <w:proofErr w:type="gramStart"/>
      <w:r w:rsidR="0069099A">
        <w:rPr>
          <w:rFonts w:ascii="PT Astra Serif" w:eastAsia="Arial CYR" w:hAnsi="PT Astra Serif" w:cs="Times New Roman"/>
          <w:color w:val="000000"/>
          <w:sz w:val="28"/>
          <w:szCs w:val="28"/>
          <w:shd w:val="clear" w:color="auto" w:fill="FFFFFF"/>
        </w:rPr>
        <w:t>п</w:t>
      </w:r>
      <w:proofErr w:type="spellEnd"/>
      <w:proofErr w:type="gramEnd"/>
      <w:r w:rsidR="00A249ED" w:rsidRPr="007620B4">
        <w:rPr>
          <w:rFonts w:ascii="PT Astra Serif" w:eastAsia="Arial CYR" w:hAnsi="PT Astra Serif" w:cs="Times New Roman"/>
          <w:color w:val="000000"/>
          <w:spacing w:val="9"/>
          <w:sz w:val="28"/>
          <w:szCs w:val="28"/>
          <w:shd w:val="clear" w:color="auto" w:fill="FFFFFF"/>
        </w:rPr>
        <w:t xml:space="preserve"> </w:t>
      </w:r>
      <w:r w:rsidR="00A249ED" w:rsidRPr="007620B4">
        <w:rPr>
          <w:rFonts w:ascii="PT Astra Serif" w:eastAsia="Arial" w:hAnsi="PT Astra Serif" w:cs="Times New Roman"/>
          <w:color w:val="000000"/>
          <w:spacing w:val="5"/>
          <w:sz w:val="28"/>
          <w:szCs w:val="28"/>
          <w:shd w:val="clear" w:color="auto" w:fill="FFFFFF"/>
        </w:rPr>
        <w:t>«</w:t>
      </w:r>
      <w:r w:rsidR="0069099A" w:rsidRPr="0069099A">
        <w:rPr>
          <w:rFonts w:ascii="PT Astra Serif" w:hAnsi="PT Astra Serif"/>
          <w:sz w:val="28"/>
          <w:szCs w:val="28"/>
        </w:rPr>
        <w:t>Об утверждении правил разработки и утверждения административных регламентов предоставления муниципальных услуг</w:t>
      </w:r>
      <w:r w:rsidR="00A249ED" w:rsidRPr="007620B4">
        <w:rPr>
          <w:rFonts w:ascii="PT Astra Serif" w:eastAsia="Arial" w:hAnsi="PT Astra Serif" w:cs="Times New Roman"/>
          <w:color w:val="000000"/>
          <w:spacing w:val="5"/>
          <w:sz w:val="28"/>
          <w:szCs w:val="28"/>
          <w:shd w:val="clear" w:color="auto" w:fill="FFFFFF"/>
        </w:rPr>
        <w:t>»</w:t>
      </w:r>
      <w:r w:rsidRPr="007620B4">
        <w:rPr>
          <w:rFonts w:ascii="PT Astra Serif" w:hAnsi="PT Astra Serif" w:cs="Times New Roman"/>
          <w:b/>
          <w:sz w:val="28"/>
          <w:szCs w:val="28"/>
        </w:rPr>
        <w:t xml:space="preserve"> </w:t>
      </w:r>
    </w:p>
    <w:p w:rsidR="00A42A5B" w:rsidRPr="007620B4" w:rsidRDefault="00770C4B" w:rsidP="003B63D1">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A42A5B" w:rsidRPr="007620B4">
        <w:rPr>
          <w:rFonts w:ascii="PT Astra Serif" w:hAnsi="PT Astra Serif" w:cs="Times New Roman"/>
          <w:sz w:val="28"/>
          <w:szCs w:val="28"/>
        </w:rPr>
        <w:t xml:space="preserve">Утвердить административный </w:t>
      </w:r>
      <w:r w:rsidR="00A42A5B" w:rsidRPr="007620B4">
        <w:rPr>
          <w:rStyle w:val="ListLabel4"/>
          <w:rFonts w:ascii="PT Astra Serif" w:hAnsi="PT Astra Serif"/>
          <w:color w:val="000000"/>
        </w:rPr>
        <w:t>регламент</w:t>
      </w:r>
      <w:r w:rsidR="00A42A5B" w:rsidRPr="007620B4">
        <w:rPr>
          <w:rFonts w:ascii="PT Astra Serif" w:hAnsi="PT Astra Serif" w:cs="Times New Roman"/>
          <w:sz w:val="28"/>
          <w:szCs w:val="28"/>
        </w:rPr>
        <w:t xml:space="preserve"> предоставления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w:t>
      </w:r>
      <w:r w:rsidR="00A42A5B" w:rsidRPr="007620B4">
        <w:rPr>
          <w:rFonts w:ascii="PT Astra Serif" w:eastAsia="Times New Roman" w:hAnsi="PT Astra Serif" w:cs="Times New Roman"/>
          <w:color w:val="00000A"/>
          <w:sz w:val="28"/>
          <w:szCs w:val="28"/>
        </w:rPr>
        <w:t>утверждения подлежит государственной экспертизе»</w:t>
      </w:r>
      <w:r w:rsidR="00A42A5B" w:rsidRPr="007620B4">
        <w:rPr>
          <w:rFonts w:ascii="PT Astra Serif" w:hAnsi="PT Astra Serif" w:cs="Times New Roman"/>
          <w:sz w:val="28"/>
          <w:szCs w:val="28"/>
        </w:rPr>
        <w:t xml:space="preserve"> (приложение).</w:t>
      </w:r>
    </w:p>
    <w:p w:rsidR="0024496E" w:rsidRPr="001158D4" w:rsidRDefault="00A42A5B" w:rsidP="0024496E">
      <w:pPr>
        <w:spacing w:after="0" w:line="312" w:lineRule="atLeast"/>
        <w:ind w:firstLine="708"/>
        <w:jc w:val="both"/>
        <w:rPr>
          <w:rFonts w:ascii="PT Astra Serif" w:eastAsia="Calibri" w:hAnsi="PT Astra Serif" w:cs="Times New Roman"/>
          <w:sz w:val="28"/>
          <w:szCs w:val="28"/>
          <w:shd w:val="clear" w:color="auto" w:fill="FFFFFF"/>
        </w:rPr>
      </w:pPr>
      <w:r w:rsidRPr="007620B4">
        <w:rPr>
          <w:rFonts w:ascii="PT Astra Serif" w:eastAsia="Calibri" w:hAnsi="PT Astra Serif"/>
          <w:sz w:val="28"/>
          <w:szCs w:val="28"/>
        </w:rPr>
        <w:t>2. Опубликовать настоящее постановление, разместив</w:t>
      </w:r>
      <w:r w:rsidR="00A249ED" w:rsidRPr="007620B4">
        <w:rPr>
          <w:rFonts w:ascii="PT Astra Serif" w:eastAsia="Calibri" w:hAnsi="PT Astra Serif"/>
          <w:sz w:val="28"/>
          <w:szCs w:val="28"/>
        </w:rPr>
        <w:t xml:space="preserve">                                                                </w:t>
      </w:r>
      <w:r w:rsidRPr="007620B4">
        <w:rPr>
          <w:rFonts w:ascii="PT Astra Serif" w:eastAsia="Calibri" w:hAnsi="PT Astra Serif"/>
          <w:sz w:val="28"/>
          <w:szCs w:val="28"/>
        </w:rPr>
        <w:t xml:space="preserve"> на </w:t>
      </w:r>
      <w:r w:rsidR="00A249ED" w:rsidRPr="007620B4">
        <w:rPr>
          <w:rFonts w:ascii="PT Astra Serif" w:eastAsia="Calibri" w:hAnsi="PT Astra Serif"/>
          <w:sz w:val="28"/>
          <w:szCs w:val="28"/>
        </w:rPr>
        <w:t xml:space="preserve">  </w:t>
      </w:r>
      <w:r w:rsidRPr="007620B4">
        <w:rPr>
          <w:rFonts w:ascii="PT Astra Serif" w:eastAsia="Calibri" w:hAnsi="PT Astra Serif"/>
          <w:sz w:val="28"/>
          <w:szCs w:val="28"/>
        </w:rPr>
        <w:t>официально</w:t>
      </w:r>
      <w:r w:rsidR="00A249ED" w:rsidRPr="007620B4">
        <w:rPr>
          <w:rFonts w:ascii="PT Astra Serif" w:eastAsia="Calibri" w:hAnsi="PT Astra Serif"/>
          <w:sz w:val="28"/>
          <w:szCs w:val="28"/>
        </w:rPr>
        <w:t>м</w:t>
      </w:r>
      <w:r w:rsidRPr="007620B4">
        <w:rPr>
          <w:rFonts w:ascii="PT Astra Serif" w:eastAsia="Calibri" w:hAnsi="PT Astra Serif"/>
          <w:sz w:val="28"/>
          <w:szCs w:val="28"/>
        </w:rPr>
        <w:t xml:space="preserve"> сайте администрации </w:t>
      </w:r>
      <w:r w:rsidR="00A249ED" w:rsidRPr="007620B4">
        <w:rPr>
          <w:rFonts w:ascii="PT Astra Serif" w:eastAsia="Arial CYR" w:hAnsi="PT Astra Serif"/>
          <w:color w:val="000000"/>
          <w:sz w:val="28"/>
          <w:szCs w:val="28"/>
          <w:shd w:val="clear" w:color="auto" w:fill="FFFFFF"/>
        </w:rPr>
        <w:t xml:space="preserve"> </w:t>
      </w:r>
      <w:proofErr w:type="spellStart"/>
      <w:r w:rsidR="00865B87">
        <w:rPr>
          <w:rFonts w:ascii="PT Astra Serif" w:eastAsia="Arial CYR" w:hAnsi="PT Astra Serif"/>
          <w:color w:val="000000"/>
          <w:sz w:val="28"/>
          <w:szCs w:val="28"/>
          <w:shd w:val="clear" w:color="auto" w:fill="FFFFFF"/>
        </w:rPr>
        <w:t>Малосеменовского</w:t>
      </w:r>
      <w:proofErr w:type="spellEnd"/>
      <w:r w:rsidR="00865B87">
        <w:rPr>
          <w:rFonts w:ascii="PT Astra Serif" w:eastAsia="Arial CYR" w:hAnsi="PT Astra Serif"/>
          <w:color w:val="000000"/>
          <w:sz w:val="28"/>
          <w:szCs w:val="28"/>
          <w:shd w:val="clear" w:color="auto" w:fill="FFFFFF"/>
        </w:rPr>
        <w:t xml:space="preserve"> </w:t>
      </w:r>
      <w:r w:rsidR="00A249ED" w:rsidRPr="007620B4">
        <w:rPr>
          <w:rFonts w:ascii="PT Astra Serif" w:eastAsia="Arial CYR" w:hAnsi="PT Astra Serif"/>
          <w:color w:val="000000"/>
          <w:sz w:val="28"/>
          <w:szCs w:val="28"/>
          <w:shd w:val="clear" w:color="auto" w:fill="FFFFFF"/>
        </w:rPr>
        <w:t xml:space="preserve">муниципального образования     </w:t>
      </w:r>
      <w:r w:rsidRPr="007620B4">
        <w:rPr>
          <w:rFonts w:ascii="PT Astra Serif" w:eastAsia="Calibri" w:hAnsi="PT Astra Serif"/>
          <w:sz w:val="28"/>
          <w:szCs w:val="28"/>
        </w:rPr>
        <w:t>в информационно-коммуникационной сети Интернет.</w:t>
      </w:r>
      <w:r w:rsidR="0069099A" w:rsidRPr="0069099A">
        <w:rPr>
          <w:rFonts w:ascii="PT Astra Serif" w:eastAsia="Calibri" w:hAnsi="PT Astra Serif"/>
          <w:b/>
          <w:szCs w:val="28"/>
          <w:shd w:val="clear" w:color="auto" w:fill="FFFFFF"/>
          <w:lang w:eastAsia="en-US"/>
        </w:rPr>
        <w:t xml:space="preserve"> </w:t>
      </w:r>
      <w:proofErr w:type="gramStart"/>
      <w:r w:rsidR="0069099A">
        <w:rPr>
          <w:rFonts w:ascii="PT Astra Serif" w:eastAsia="Calibri" w:hAnsi="PT Astra Serif"/>
          <w:b/>
          <w:szCs w:val="28"/>
          <w:shd w:val="clear" w:color="auto" w:fill="FFFFFF"/>
          <w:lang w:eastAsia="en-US"/>
        </w:rPr>
        <w:t>(</w:t>
      </w:r>
      <w:r w:rsidR="0069099A" w:rsidRPr="00CA1D7E">
        <w:rPr>
          <w:rFonts w:ascii="PT Astra Serif" w:eastAsia="Calibri" w:hAnsi="PT Astra Serif"/>
          <w:b/>
          <w:szCs w:val="28"/>
          <w:shd w:val="clear" w:color="auto" w:fill="FFFFFF"/>
          <w:lang w:eastAsia="en-US"/>
        </w:rPr>
        <w:t>Ссылка:</w:t>
      </w:r>
      <w:r w:rsidR="0069099A" w:rsidRPr="00667A09">
        <w:rPr>
          <w:szCs w:val="28"/>
        </w:rPr>
        <w:t xml:space="preserve"> </w:t>
      </w:r>
      <w:r w:rsidR="0024496E" w:rsidRPr="001158D4">
        <w:rPr>
          <w:rFonts w:ascii="PT Astra Serif" w:eastAsia="Times New Roman" w:hAnsi="PT Astra Serif" w:cs="Times New Roman"/>
          <w:sz w:val="28"/>
          <w:szCs w:val="28"/>
        </w:rPr>
        <w:t>https://</w:t>
      </w:r>
      <w:proofErr w:type="spellStart"/>
      <w:r w:rsidR="00865B87">
        <w:rPr>
          <w:rFonts w:ascii="PT Astra Serif" w:eastAsia="Times New Roman" w:hAnsi="PT Astra Serif" w:cs="Times New Roman"/>
          <w:sz w:val="28"/>
          <w:szCs w:val="28"/>
          <w:lang w:val="en-US"/>
        </w:rPr>
        <w:t>admmalsem</w:t>
      </w:r>
      <w:proofErr w:type="spellEnd"/>
      <w:r w:rsidR="0024496E" w:rsidRPr="001158D4">
        <w:rPr>
          <w:rFonts w:ascii="PT Astra Serif" w:eastAsia="Times New Roman" w:hAnsi="PT Astra Serif" w:cs="Times New Roman"/>
          <w:sz w:val="28"/>
          <w:szCs w:val="28"/>
        </w:rPr>
        <w:t>.</w:t>
      </w:r>
      <w:proofErr w:type="spellStart"/>
      <w:r w:rsidR="0024496E" w:rsidRPr="001158D4">
        <w:rPr>
          <w:rFonts w:ascii="PT Astra Serif" w:eastAsia="Times New Roman" w:hAnsi="PT Astra Serif" w:cs="Times New Roman"/>
          <w:sz w:val="28"/>
          <w:szCs w:val="28"/>
        </w:rPr>
        <w:t>gosuslugi.ru</w:t>
      </w:r>
      <w:proofErr w:type="spellEnd"/>
      <w:r w:rsidR="0024496E" w:rsidRPr="001158D4">
        <w:rPr>
          <w:rFonts w:ascii="PT Astra Serif" w:eastAsia="Times New Roman" w:hAnsi="PT Astra Serif" w:cs="Times New Roman"/>
          <w:sz w:val="28"/>
          <w:szCs w:val="28"/>
        </w:rPr>
        <w:t xml:space="preserve">/ </w:t>
      </w:r>
      <w:proofErr w:type="gramEnd"/>
    </w:p>
    <w:p w:rsidR="00A42A5B" w:rsidRPr="007620B4" w:rsidRDefault="00A42A5B" w:rsidP="003B63D1">
      <w:pPr>
        <w:pStyle w:val="a7"/>
        <w:spacing w:after="0" w:line="240" w:lineRule="auto"/>
        <w:ind w:firstLine="567"/>
        <w:jc w:val="both"/>
        <w:rPr>
          <w:rFonts w:ascii="PT Astra Serif" w:eastAsia="Calibri" w:hAnsi="PT Astra Serif"/>
          <w:sz w:val="28"/>
          <w:szCs w:val="28"/>
        </w:rPr>
      </w:pPr>
      <w:r w:rsidRPr="007620B4">
        <w:rPr>
          <w:rFonts w:ascii="PT Astra Serif" w:hAnsi="PT Astra Serif"/>
          <w:spacing w:val="2"/>
          <w:sz w:val="28"/>
          <w:szCs w:val="28"/>
        </w:rPr>
        <w:t xml:space="preserve">3. Постановление вступает в силу </w:t>
      </w:r>
      <w:r w:rsidR="00865B87">
        <w:rPr>
          <w:rFonts w:ascii="PT Astra Serif" w:hAnsi="PT Astra Serif"/>
          <w:spacing w:val="2"/>
          <w:sz w:val="28"/>
          <w:szCs w:val="28"/>
          <w:lang w:val="en-US"/>
        </w:rPr>
        <w:t>c</w:t>
      </w:r>
      <w:r w:rsidR="00865B87" w:rsidRPr="00865B87">
        <w:rPr>
          <w:rFonts w:ascii="PT Astra Serif" w:hAnsi="PT Astra Serif"/>
          <w:spacing w:val="2"/>
          <w:sz w:val="28"/>
          <w:szCs w:val="28"/>
        </w:rPr>
        <w:t xml:space="preserve"> </w:t>
      </w:r>
      <w:r w:rsidR="00865B87">
        <w:rPr>
          <w:rFonts w:ascii="PT Astra Serif" w:hAnsi="PT Astra Serif"/>
          <w:spacing w:val="2"/>
          <w:sz w:val="28"/>
          <w:szCs w:val="28"/>
        </w:rPr>
        <w:t xml:space="preserve">момента </w:t>
      </w:r>
      <w:r w:rsidRPr="007620B4">
        <w:rPr>
          <w:rFonts w:ascii="PT Astra Serif" w:hAnsi="PT Astra Serif"/>
          <w:spacing w:val="2"/>
          <w:sz w:val="28"/>
          <w:szCs w:val="28"/>
        </w:rPr>
        <w:t>его официального опубликовани</w:t>
      </w:r>
      <w:proofErr w:type="gramStart"/>
      <w:r w:rsidRPr="007620B4">
        <w:rPr>
          <w:rFonts w:ascii="PT Astra Serif" w:hAnsi="PT Astra Serif"/>
          <w:spacing w:val="2"/>
          <w:sz w:val="28"/>
          <w:szCs w:val="28"/>
        </w:rPr>
        <w:t>я</w:t>
      </w:r>
      <w:r w:rsidR="0069099A">
        <w:rPr>
          <w:rFonts w:ascii="PT Astra Serif" w:hAnsi="PT Astra Serif"/>
          <w:spacing w:val="2"/>
          <w:sz w:val="28"/>
          <w:szCs w:val="28"/>
        </w:rPr>
        <w:t>(</w:t>
      </w:r>
      <w:proofErr w:type="gramEnd"/>
      <w:r w:rsidR="0069099A">
        <w:rPr>
          <w:rFonts w:ascii="PT Astra Serif" w:hAnsi="PT Astra Serif"/>
          <w:spacing w:val="2"/>
          <w:sz w:val="28"/>
          <w:szCs w:val="28"/>
        </w:rPr>
        <w:t>обнародования).</w:t>
      </w:r>
    </w:p>
    <w:p w:rsidR="00A42A5B" w:rsidRPr="007620B4" w:rsidRDefault="00A42A5B" w:rsidP="003B63D1">
      <w:pPr>
        <w:spacing w:after="0" w:line="240" w:lineRule="auto"/>
        <w:jc w:val="both"/>
        <w:rPr>
          <w:rFonts w:ascii="PT Astra Serif" w:hAnsi="PT Astra Serif" w:cs="Times New Roman"/>
          <w:sz w:val="28"/>
          <w:szCs w:val="28"/>
        </w:rPr>
      </w:pPr>
    </w:p>
    <w:p w:rsidR="00A249ED" w:rsidRPr="0069099A" w:rsidRDefault="007900C9" w:rsidP="00690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cs="Times New Roman"/>
          <w:b/>
          <w:sz w:val="28"/>
          <w:szCs w:val="28"/>
        </w:rPr>
      </w:pPr>
      <w:r>
        <w:rPr>
          <w:rFonts w:ascii="PT Astra Serif" w:hAnsi="PT Astra Serif" w:cs="Times New Roman"/>
          <w:b/>
          <w:sz w:val="28"/>
          <w:szCs w:val="28"/>
        </w:rPr>
        <w:t>И.о. главы администрации</w:t>
      </w:r>
      <w:r w:rsidR="00A249ED" w:rsidRPr="0069099A">
        <w:rPr>
          <w:rFonts w:ascii="PT Astra Serif" w:hAnsi="PT Astra Serif" w:cs="Times New Roman"/>
          <w:b/>
          <w:sz w:val="28"/>
          <w:szCs w:val="28"/>
        </w:rPr>
        <w:t xml:space="preserve"> </w:t>
      </w:r>
      <w:r w:rsidR="0069099A" w:rsidRPr="0069099A">
        <w:rPr>
          <w:rFonts w:ascii="PT Astra Serif" w:hAnsi="PT Astra Serif" w:cs="Times New Roman"/>
          <w:b/>
          <w:sz w:val="28"/>
          <w:szCs w:val="28"/>
        </w:rPr>
        <w:t xml:space="preserve"> </w:t>
      </w:r>
      <w:proofErr w:type="spellStart"/>
      <w:r w:rsidR="00865B87">
        <w:rPr>
          <w:rFonts w:ascii="PT Astra Serif" w:hAnsi="PT Astra Serif" w:cs="Times New Roman"/>
          <w:b/>
          <w:sz w:val="28"/>
          <w:szCs w:val="28"/>
        </w:rPr>
        <w:t>Малосеменовского</w:t>
      </w:r>
      <w:proofErr w:type="spellEnd"/>
    </w:p>
    <w:p w:rsidR="0069099A" w:rsidRPr="0069099A" w:rsidRDefault="0069099A" w:rsidP="00690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cs="Times New Roman"/>
          <w:b/>
          <w:sz w:val="28"/>
          <w:szCs w:val="28"/>
        </w:rPr>
      </w:pPr>
      <w:r w:rsidRPr="0069099A">
        <w:rPr>
          <w:rFonts w:ascii="PT Astra Serif" w:hAnsi="PT Astra Serif" w:cs="Times New Roman"/>
          <w:b/>
          <w:sz w:val="28"/>
          <w:szCs w:val="28"/>
        </w:rPr>
        <w:t xml:space="preserve">муниципального образования                                                  </w:t>
      </w:r>
      <w:proofErr w:type="spellStart"/>
      <w:r w:rsidR="007900C9">
        <w:rPr>
          <w:rFonts w:ascii="PT Astra Serif" w:hAnsi="PT Astra Serif" w:cs="Times New Roman"/>
          <w:b/>
          <w:sz w:val="28"/>
          <w:szCs w:val="28"/>
        </w:rPr>
        <w:t>А.Н.Федченко</w:t>
      </w:r>
      <w:proofErr w:type="spellEnd"/>
    </w:p>
    <w:p w:rsidR="00A249ED" w:rsidRPr="007620B4" w:rsidRDefault="00A249ED" w:rsidP="003B63D1">
      <w:pPr>
        <w:spacing w:after="0"/>
        <w:jc w:val="both"/>
        <w:rPr>
          <w:rFonts w:ascii="PT Astra Serif" w:hAnsi="PT Astra Serif" w:cs="Times New Roman"/>
          <w:sz w:val="28"/>
          <w:szCs w:val="28"/>
        </w:rPr>
      </w:pPr>
      <w:r w:rsidRPr="007620B4">
        <w:rPr>
          <w:rFonts w:ascii="PT Astra Serif" w:hAnsi="PT Astra Serif" w:cs="Times New Roman"/>
          <w:sz w:val="28"/>
          <w:szCs w:val="28"/>
        </w:rPr>
        <w:lastRenderedPageBreak/>
        <w:t xml:space="preserve">                                                                </w:t>
      </w:r>
    </w:p>
    <w:p w:rsidR="00A42A5B" w:rsidRPr="007620B4" w:rsidRDefault="00A42A5B" w:rsidP="003B63D1">
      <w:pPr>
        <w:spacing w:after="0" w:line="240" w:lineRule="auto"/>
        <w:jc w:val="both"/>
        <w:rPr>
          <w:rFonts w:ascii="PT Astra Serif" w:hAnsi="PT Astra Serif" w:cs="Times New Roman"/>
          <w:sz w:val="28"/>
          <w:szCs w:val="28"/>
        </w:rPr>
      </w:pPr>
    </w:p>
    <w:p w:rsidR="00AA1E7D" w:rsidRPr="003C43EB" w:rsidRDefault="003C43EB" w:rsidP="00927CAA">
      <w:pPr>
        <w:spacing w:after="0" w:line="240" w:lineRule="auto"/>
        <w:ind w:left="5529"/>
        <w:jc w:val="right"/>
        <w:rPr>
          <w:rFonts w:ascii="PT Astra Serif" w:hAnsi="PT Astra Serif" w:cs="Times New Roman"/>
          <w:sz w:val="20"/>
          <w:szCs w:val="20"/>
        </w:rPr>
      </w:pPr>
      <w:r>
        <w:rPr>
          <w:rFonts w:ascii="PT Astra Serif" w:hAnsi="PT Astra Serif" w:cs="Times New Roman"/>
          <w:sz w:val="20"/>
          <w:szCs w:val="20"/>
        </w:rPr>
        <w:t xml:space="preserve">                 </w:t>
      </w:r>
      <w:r w:rsidR="00A42A5B" w:rsidRPr="003C43EB">
        <w:rPr>
          <w:rFonts w:ascii="PT Astra Serif" w:hAnsi="PT Astra Serif" w:cs="Times New Roman"/>
          <w:sz w:val="20"/>
          <w:szCs w:val="20"/>
        </w:rPr>
        <w:t>Приложение</w:t>
      </w:r>
      <w:r>
        <w:rPr>
          <w:rFonts w:ascii="PT Astra Serif" w:hAnsi="PT Astra Serif" w:cs="Times New Roman"/>
          <w:sz w:val="20"/>
          <w:szCs w:val="20"/>
        </w:rPr>
        <w:t xml:space="preserve"> к постановлению</w:t>
      </w:r>
    </w:p>
    <w:p w:rsidR="00A42A5B" w:rsidRPr="003C43EB" w:rsidRDefault="00A42A5B" w:rsidP="00927CAA">
      <w:pPr>
        <w:spacing w:after="0" w:line="240" w:lineRule="auto"/>
        <w:ind w:left="5529"/>
        <w:jc w:val="right"/>
        <w:rPr>
          <w:rFonts w:ascii="PT Astra Serif" w:hAnsi="PT Astra Serif" w:cs="Times New Roman"/>
          <w:sz w:val="20"/>
          <w:szCs w:val="20"/>
        </w:rPr>
      </w:pPr>
      <w:r w:rsidRPr="003C43EB">
        <w:rPr>
          <w:rFonts w:ascii="PT Astra Serif" w:hAnsi="PT Astra Serif" w:cs="Times New Roman"/>
          <w:sz w:val="20"/>
          <w:szCs w:val="20"/>
        </w:rPr>
        <w:t xml:space="preserve"> </w:t>
      </w:r>
      <w:r w:rsidR="0069099A" w:rsidRPr="003C43EB">
        <w:rPr>
          <w:rFonts w:ascii="PT Astra Serif" w:hAnsi="PT Astra Serif" w:cs="Times New Roman"/>
          <w:sz w:val="20"/>
          <w:szCs w:val="20"/>
        </w:rPr>
        <w:t>а</w:t>
      </w:r>
      <w:r w:rsidRPr="003C43EB">
        <w:rPr>
          <w:rFonts w:ascii="PT Astra Serif" w:hAnsi="PT Astra Serif" w:cs="Times New Roman"/>
          <w:sz w:val="20"/>
          <w:szCs w:val="20"/>
        </w:rPr>
        <w:t xml:space="preserve">дминистрации </w:t>
      </w:r>
      <w:proofErr w:type="spellStart"/>
      <w:r w:rsidR="00865B87">
        <w:rPr>
          <w:rFonts w:ascii="PT Astra Serif" w:hAnsi="PT Astra Serif" w:cs="Times New Roman"/>
          <w:sz w:val="20"/>
          <w:szCs w:val="20"/>
        </w:rPr>
        <w:t>Малосеменовского</w:t>
      </w:r>
      <w:proofErr w:type="spellEnd"/>
    </w:p>
    <w:p w:rsidR="003C43EB" w:rsidRDefault="003C43EB" w:rsidP="003C43EB">
      <w:pPr>
        <w:spacing w:after="0"/>
        <w:ind w:firstLine="6237"/>
        <w:jc w:val="right"/>
        <w:rPr>
          <w:rFonts w:ascii="PT Astra Serif" w:hAnsi="PT Astra Serif" w:cs="Times New Roman"/>
          <w:sz w:val="20"/>
          <w:szCs w:val="20"/>
        </w:rPr>
      </w:pPr>
      <w:r>
        <w:rPr>
          <w:rFonts w:ascii="PT Astra Serif" w:hAnsi="PT Astra Serif" w:cs="Times New Roman"/>
          <w:sz w:val="20"/>
          <w:szCs w:val="20"/>
        </w:rPr>
        <w:t xml:space="preserve">муниципального образования </w:t>
      </w:r>
    </w:p>
    <w:p w:rsidR="003C43EB" w:rsidRDefault="003C43EB" w:rsidP="00927CAA">
      <w:pPr>
        <w:spacing w:after="0"/>
        <w:ind w:firstLine="6237"/>
        <w:jc w:val="right"/>
        <w:rPr>
          <w:rFonts w:ascii="PT Astra Serif" w:hAnsi="PT Astra Serif" w:cs="Times New Roman"/>
          <w:sz w:val="20"/>
          <w:szCs w:val="20"/>
        </w:rPr>
      </w:pPr>
    </w:p>
    <w:p w:rsidR="00A42A5B" w:rsidRPr="003C43EB" w:rsidRDefault="0069099A" w:rsidP="00927CAA">
      <w:pPr>
        <w:spacing w:after="0"/>
        <w:ind w:firstLine="6237"/>
        <w:jc w:val="right"/>
        <w:rPr>
          <w:rFonts w:ascii="PT Astra Serif" w:hAnsi="PT Astra Serif" w:cs="Times New Roman"/>
          <w:bCs/>
          <w:sz w:val="20"/>
          <w:szCs w:val="20"/>
        </w:rPr>
      </w:pPr>
      <w:r w:rsidRPr="003C43EB">
        <w:rPr>
          <w:rFonts w:ascii="PT Astra Serif" w:hAnsi="PT Astra Serif" w:cs="Times New Roman"/>
          <w:sz w:val="20"/>
          <w:szCs w:val="20"/>
        </w:rPr>
        <w:t>от</w:t>
      </w:r>
      <w:r w:rsidR="007900C9">
        <w:rPr>
          <w:rFonts w:ascii="PT Astra Serif" w:hAnsi="PT Astra Serif" w:cs="Times New Roman"/>
          <w:sz w:val="20"/>
          <w:szCs w:val="20"/>
        </w:rPr>
        <w:t xml:space="preserve"> 20.11.2024 г.</w:t>
      </w:r>
      <w:r w:rsidRPr="003C43EB">
        <w:rPr>
          <w:rFonts w:ascii="PT Astra Serif" w:hAnsi="PT Astra Serif" w:cs="Times New Roman"/>
          <w:sz w:val="20"/>
          <w:szCs w:val="20"/>
        </w:rPr>
        <w:t xml:space="preserve"> </w:t>
      </w:r>
      <w:r w:rsidR="00ED3D37" w:rsidRPr="003C43EB">
        <w:rPr>
          <w:rFonts w:ascii="PT Astra Serif" w:hAnsi="PT Astra Serif" w:cs="Times New Roman"/>
          <w:sz w:val="20"/>
          <w:szCs w:val="20"/>
        </w:rPr>
        <w:t xml:space="preserve">   </w:t>
      </w:r>
      <w:r w:rsidR="00A42A5B" w:rsidRPr="003C43EB">
        <w:rPr>
          <w:rFonts w:ascii="PT Astra Serif" w:hAnsi="PT Astra Serif" w:cs="Times New Roman"/>
          <w:sz w:val="20"/>
          <w:szCs w:val="20"/>
        </w:rPr>
        <w:t>№</w:t>
      </w:r>
      <w:r w:rsidRPr="003C43EB">
        <w:rPr>
          <w:rFonts w:ascii="PT Astra Serif" w:hAnsi="PT Astra Serif" w:cs="Times New Roman"/>
          <w:sz w:val="20"/>
          <w:szCs w:val="20"/>
        </w:rPr>
        <w:t xml:space="preserve"> </w:t>
      </w:r>
      <w:r w:rsidR="007900C9">
        <w:rPr>
          <w:rFonts w:ascii="PT Astra Serif" w:hAnsi="PT Astra Serif" w:cs="Times New Roman"/>
          <w:sz w:val="20"/>
          <w:szCs w:val="20"/>
        </w:rPr>
        <w:t>37-п</w:t>
      </w:r>
    </w:p>
    <w:p w:rsidR="00A42A5B" w:rsidRPr="007620B4" w:rsidRDefault="00A42A5B" w:rsidP="003B63D1">
      <w:pPr>
        <w:pStyle w:val="ConsPlusNormal"/>
        <w:ind w:firstLine="709"/>
        <w:jc w:val="both"/>
        <w:rPr>
          <w:rFonts w:ascii="PT Astra Serif" w:hAnsi="PT Astra Serif" w:cs="Times New Roman"/>
          <w:sz w:val="28"/>
          <w:szCs w:val="28"/>
        </w:rPr>
      </w:pPr>
    </w:p>
    <w:p w:rsidR="00A42A5B" w:rsidRPr="007620B4" w:rsidRDefault="00A42A5B" w:rsidP="00CC06AE">
      <w:pPr>
        <w:pStyle w:val="ConsPlusTitle"/>
        <w:ind w:firstLine="709"/>
        <w:jc w:val="center"/>
        <w:rPr>
          <w:rFonts w:ascii="PT Astra Serif" w:hAnsi="PT Astra Serif" w:cs="Times New Roman"/>
          <w:sz w:val="28"/>
          <w:szCs w:val="28"/>
        </w:rPr>
      </w:pPr>
      <w:bookmarkStart w:id="0" w:name="P40"/>
      <w:bookmarkEnd w:id="0"/>
      <w:r w:rsidRPr="007620B4">
        <w:rPr>
          <w:rFonts w:ascii="PT Astra Serif" w:hAnsi="PT Astra Serif" w:cs="Times New Roman"/>
          <w:sz w:val="28"/>
          <w:szCs w:val="28"/>
        </w:rPr>
        <w:t>АДМИНИСТРАТИВНЫЙ РЕГЛАМЕНТ</w:t>
      </w:r>
    </w:p>
    <w:p w:rsidR="00A42A5B" w:rsidRPr="007620B4" w:rsidRDefault="00A42A5B" w:rsidP="00CC06AE">
      <w:pPr>
        <w:pStyle w:val="ConsPlusTitle"/>
        <w:jc w:val="center"/>
        <w:rPr>
          <w:rFonts w:ascii="PT Astra Serif" w:hAnsi="PT Astra Serif" w:cs="Times New Roman"/>
          <w:sz w:val="28"/>
          <w:szCs w:val="28"/>
        </w:rPr>
      </w:pPr>
      <w:r w:rsidRPr="007620B4">
        <w:rPr>
          <w:rFonts w:ascii="PT Astra Serif" w:hAnsi="PT Astra Serif" w:cs="Times New Roman"/>
          <w:sz w:val="28"/>
          <w:szCs w:val="28"/>
        </w:rPr>
        <w:t>ПРЕДОСТАВЛЕНИЯ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ДО ЕГО УТВЕРЖДЕНИЯ ПОДЛЕЖИТ ГОСУДАРСТВЕННОЙ ЭКСПЕРТИЗЕ»</w:t>
      </w:r>
    </w:p>
    <w:p w:rsidR="00A42A5B" w:rsidRPr="007620B4" w:rsidRDefault="00A42A5B" w:rsidP="003B63D1">
      <w:pPr>
        <w:pStyle w:val="ConsPlusTitle"/>
        <w:ind w:firstLine="709"/>
        <w:jc w:val="both"/>
        <w:outlineLvl w:val="1"/>
        <w:rPr>
          <w:rFonts w:ascii="PT Astra Serif" w:hAnsi="PT Astra Serif" w:cs="Times New Roman"/>
          <w:b w:val="0"/>
          <w:sz w:val="28"/>
          <w:szCs w:val="28"/>
        </w:rPr>
      </w:pPr>
    </w:p>
    <w:p w:rsidR="00A42A5B" w:rsidRPr="007620B4" w:rsidRDefault="00A42A5B" w:rsidP="003B63D1">
      <w:pPr>
        <w:pStyle w:val="ConsPlusTitle"/>
        <w:ind w:firstLine="709"/>
        <w:jc w:val="center"/>
        <w:outlineLvl w:val="1"/>
        <w:rPr>
          <w:rFonts w:ascii="PT Astra Serif" w:hAnsi="PT Astra Serif" w:cs="Times New Roman"/>
          <w:b w:val="0"/>
          <w:sz w:val="28"/>
          <w:szCs w:val="28"/>
        </w:rPr>
      </w:pPr>
      <w:r w:rsidRPr="007620B4">
        <w:rPr>
          <w:rFonts w:ascii="PT Astra Serif" w:hAnsi="PT Astra Serif" w:cs="Times New Roman"/>
          <w:b w:val="0"/>
          <w:sz w:val="28"/>
          <w:szCs w:val="28"/>
        </w:rPr>
        <w:t>I. ОБЩИЕ ПОЛОЖЕНИЯ</w:t>
      </w:r>
    </w:p>
    <w:p w:rsidR="00A42A5B" w:rsidRPr="007620B4" w:rsidRDefault="00A42A5B" w:rsidP="003B63D1">
      <w:pPr>
        <w:pStyle w:val="ConsPlusNormal"/>
        <w:ind w:firstLine="709"/>
        <w:jc w:val="center"/>
        <w:rPr>
          <w:rFonts w:ascii="PT Astra Serif" w:hAnsi="PT Astra Serif" w:cs="Times New Roman"/>
          <w:sz w:val="28"/>
          <w:szCs w:val="28"/>
        </w:rPr>
      </w:pPr>
    </w:p>
    <w:p w:rsidR="00A42A5B" w:rsidRPr="007620B4" w:rsidRDefault="00A42A5B" w:rsidP="003B63D1">
      <w:pPr>
        <w:spacing w:after="0"/>
        <w:jc w:val="both"/>
        <w:rPr>
          <w:rFonts w:ascii="PT Astra Serif" w:hAnsi="PT Astra Serif" w:cs="Times New Roman"/>
          <w:sz w:val="28"/>
          <w:szCs w:val="28"/>
        </w:rPr>
      </w:pPr>
      <w:proofErr w:type="gramStart"/>
      <w:r w:rsidRPr="007620B4">
        <w:rPr>
          <w:rFonts w:ascii="PT Astra Serif" w:hAnsi="PT Astra Serif" w:cs="Times New Roman"/>
          <w:sz w:val="28"/>
          <w:szCs w:val="28"/>
        </w:rPr>
        <w:t>1.</w:t>
      </w:r>
      <w:r w:rsidR="00BD7930" w:rsidRPr="007620B4">
        <w:rPr>
          <w:rFonts w:ascii="PT Astra Serif" w:hAnsi="PT Astra Serif" w:cs="Times New Roman"/>
          <w:sz w:val="28"/>
          <w:szCs w:val="28"/>
        </w:rPr>
        <w:t>1.</w:t>
      </w:r>
      <w:r w:rsidRPr="007620B4">
        <w:rPr>
          <w:rFonts w:ascii="PT Astra Serif" w:hAnsi="PT Astra Serif" w:cs="Times New Roman"/>
          <w:sz w:val="28"/>
          <w:szCs w:val="28"/>
        </w:rPr>
        <w:t xml:space="preserve">Настоящий Административный регламент (далее – Регламент) определяет порядок и стандарт предоставления администрацией </w:t>
      </w:r>
      <w:proofErr w:type="spellStart"/>
      <w:r w:rsidR="00C46C8E">
        <w:rPr>
          <w:rFonts w:ascii="PT Astra Serif" w:hAnsi="PT Astra Serif" w:cs="Times New Roman"/>
          <w:sz w:val="28"/>
          <w:szCs w:val="28"/>
        </w:rPr>
        <w:t>Малосеменовского</w:t>
      </w:r>
      <w:proofErr w:type="spellEnd"/>
      <w:r w:rsidR="00C46C8E">
        <w:rPr>
          <w:rFonts w:ascii="PT Astra Serif" w:hAnsi="PT Astra Serif" w:cs="Times New Roman"/>
          <w:sz w:val="28"/>
          <w:szCs w:val="28"/>
        </w:rPr>
        <w:t xml:space="preserve"> </w:t>
      </w:r>
      <w:r w:rsidR="00663301">
        <w:rPr>
          <w:rFonts w:ascii="PT Astra Serif" w:hAnsi="PT Astra Serif" w:cs="Times New Roman"/>
          <w:sz w:val="28"/>
          <w:szCs w:val="28"/>
        </w:rPr>
        <w:t xml:space="preserve">муниципального образования </w:t>
      </w:r>
      <w:r w:rsidRPr="007620B4">
        <w:rPr>
          <w:rFonts w:ascii="PT Astra Serif" w:hAnsi="PT Astra Serif" w:cs="Times New Roman"/>
          <w:sz w:val="28"/>
          <w:szCs w:val="28"/>
        </w:rPr>
        <w:t xml:space="preserve">(далее – Администрация) муниципальной услуги по согласованию проекта рекультивации земель, за исключением случаев подготовки проекта рекультивации </w:t>
      </w:r>
      <w:r w:rsidRPr="007620B4">
        <w:rPr>
          <w:rFonts w:ascii="PT Astra Serif" w:hAnsi="PT Astra Serif" w:cs="Times New Roman"/>
          <w:bCs/>
          <w:sz w:val="28"/>
          <w:szCs w:val="28"/>
        </w:rPr>
        <w:t>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w:t>
      </w:r>
      <w:r w:rsidRPr="007620B4">
        <w:rPr>
          <w:rFonts w:ascii="PT Astra Serif" w:hAnsi="PT Astra Serif" w:cs="Times New Roman"/>
          <w:sz w:val="28"/>
          <w:szCs w:val="28"/>
        </w:rPr>
        <w:t xml:space="preserve"> (далее – муниципальная услуга).</w:t>
      </w:r>
      <w:proofErr w:type="gramEnd"/>
    </w:p>
    <w:p w:rsidR="00A42A5B" w:rsidRPr="007620B4" w:rsidRDefault="00BD7930"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t>1.2</w:t>
      </w:r>
      <w:r w:rsidR="00A42A5B" w:rsidRPr="007620B4">
        <w:rPr>
          <w:rFonts w:ascii="PT Astra Serif" w:hAnsi="PT Astra Serif" w:cs="Times New Roman"/>
          <w:sz w:val="28"/>
          <w:szCs w:val="28"/>
        </w:rPr>
        <w:t>. Муниципальная услуга предоставляется юридическим лицам</w:t>
      </w:r>
      <w:r w:rsidR="004B47C0" w:rsidRPr="007620B4">
        <w:rPr>
          <w:rFonts w:ascii="PT Astra Serif" w:hAnsi="PT Astra Serif" w:cs="Times New Roman"/>
          <w:sz w:val="28"/>
          <w:szCs w:val="28"/>
        </w:rPr>
        <w:t xml:space="preserve">, индивидуальным </w:t>
      </w:r>
      <w:r w:rsidR="00710EC8" w:rsidRPr="007620B4">
        <w:rPr>
          <w:rFonts w:ascii="PT Astra Serif" w:hAnsi="PT Astra Serif" w:cs="Times New Roman"/>
          <w:sz w:val="28"/>
          <w:szCs w:val="28"/>
        </w:rPr>
        <w:t>предпринимателям</w:t>
      </w:r>
      <w:r w:rsidR="00A42A5B" w:rsidRPr="007620B4">
        <w:rPr>
          <w:rFonts w:ascii="PT Astra Serif" w:hAnsi="PT Astra Serif" w:cs="Times New Roman"/>
          <w:sz w:val="28"/>
          <w:szCs w:val="28"/>
        </w:rPr>
        <w:t xml:space="preserve"> и гражданам, из числа:</w:t>
      </w:r>
    </w:p>
    <w:p w:rsidR="00A42A5B" w:rsidRPr="007620B4" w:rsidRDefault="00A42A5B"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t>лиц, деятельность которых привела к деградации земель, в том числе правообладатели земельных участков, лица, использующие земельные участки на условиях сервитута, публичного сервитута, а также лица, использующие земли или земельные участки, без предоставления земельных участков и установления сервитутов;</w:t>
      </w:r>
    </w:p>
    <w:p w:rsidR="00A42A5B" w:rsidRPr="007620B4" w:rsidRDefault="00710EC8" w:rsidP="003B63D1">
      <w:pPr>
        <w:pStyle w:val="ConsPlusNormal"/>
        <w:ind w:firstLine="709"/>
        <w:jc w:val="both"/>
        <w:rPr>
          <w:rFonts w:ascii="PT Astra Serif" w:hAnsi="PT Astra Serif" w:cs="Times New Roman"/>
          <w:sz w:val="28"/>
          <w:szCs w:val="28"/>
        </w:rPr>
      </w:pPr>
      <w:proofErr w:type="gramStart"/>
      <w:r w:rsidRPr="007620B4">
        <w:rPr>
          <w:rFonts w:ascii="PT Astra Serif" w:hAnsi="PT Astra Serif" w:cs="Times New Roman"/>
          <w:sz w:val="28"/>
          <w:szCs w:val="28"/>
        </w:rPr>
        <w:t xml:space="preserve">собственников земельных участков, </w:t>
      </w:r>
      <w:r w:rsidR="00A42A5B" w:rsidRPr="007620B4">
        <w:rPr>
          <w:rFonts w:ascii="PT Astra Serif" w:hAnsi="PT Astra Serif" w:cs="Times New Roman"/>
          <w:sz w:val="28"/>
          <w:szCs w:val="28"/>
        </w:rPr>
        <w:t xml:space="preserve">арендаторов земельных участков, землепользователей, землевладельцев (за исключением случаев ухудшения качества земель в результате воздействия природных явлений при условии, что арендаторами, землепользователями, землевладельцами принимались меры по охране земель в соответствии с земельным законодательством) в случае если лица, деятельность которых привела к деградации земель, не являются правообладателями земельных участков и у правообладателей </w:t>
      </w:r>
      <w:r w:rsidR="00A42A5B" w:rsidRPr="007620B4">
        <w:rPr>
          <w:rFonts w:ascii="PT Astra Serif" w:hAnsi="PT Astra Serif" w:cs="Times New Roman"/>
          <w:sz w:val="28"/>
          <w:szCs w:val="28"/>
        </w:rPr>
        <w:lastRenderedPageBreak/>
        <w:t xml:space="preserve">земельных участков, </w:t>
      </w:r>
      <w:r w:rsidR="007A65E4" w:rsidRPr="007620B4">
        <w:rPr>
          <w:rFonts w:ascii="PT Astra Serif" w:hAnsi="PT Astra Serif" w:cs="Times New Roman"/>
          <w:sz w:val="28"/>
          <w:szCs w:val="28"/>
        </w:rPr>
        <w:t xml:space="preserve">у </w:t>
      </w:r>
      <w:r w:rsidR="00A42A5B" w:rsidRPr="007620B4">
        <w:rPr>
          <w:rFonts w:ascii="PT Astra Serif" w:hAnsi="PT Astra Serif" w:cs="Times New Roman"/>
          <w:sz w:val="28"/>
          <w:szCs w:val="28"/>
        </w:rPr>
        <w:t>Администрации, отсутствует информация о</w:t>
      </w:r>
      <w:proofErr w:type="gramEnd"/>
      <w:r w:rsidR="00A42A5B" w:rsidRPr="007620B4">
        <w:rPr>
          <w:rFonts w:ascii="PT Astra Serif" w:hAnsi="PT Astra Serif" w:cs="Times New Roman"/>
          <w:sz w:val="28"/>
          <w:szCs w:val="28"/>
        </w:rPr>
        <w:t xml:space="preserve"> таких </w:t>
      </w:r>
      <w:proofErr w:type="gramStart"/>
      <w:r w:rsidR="00A42A5B" w:rsidRPr="007620B4">
        <w:rPr>
          <w:rFonts w:ascii="PT Astra Serif" w:hAnsi="PT Astra Serif" w:cs="Times New Roman"/>
          <w:sz w:val="28"/>
          <w:szCs w:val="28"/>
        </w:rPr>
        <w:t>лицах</w:t>
      </w:r>
      <w:proofErr w:type="gramEnd"/>
      <w:r w:rsidR="00A42A5B" w:rsidRPr="007620B4">
        <w:rPr>
          <w:rFonts w:ascii="PT Astra Serif" w:hAnsi="PT Astra Serif" w:cs="Times New Roman"/>
          <w:sz w:val="28"/>
          <w:szCs w:val="28"/>
        </w:rPr>
        <w:t>.</w:t>
      </w:r>
    </w:p>
    <w:p w:rsidR="00A42A5B" w:rsidRPr="007620B4" w:rsidRDefault="00A42A5B"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t xml:space="preserve">Действие настоящего Регламента распространяется на земли и земельные участки, находящиеся в муниципальной собственности,  расположенные на территории </w:t>
      </w:r>
      <w:r w:rsidR="007A65E4" w:rsidRPr="007620B4">
        <w:rPr>
          <w:rFonts w:ascii="PT Astra Serif" w:hAnsi="PT Astra Serif" w:cs="Times New Roman"/>
          <w:sz w:val="28"/>
          <w:szCs w:val="28"/>
        </w:rPr>
        <w:t xml:space="preserve">   </w:t>
      </w:r>
      <w:proofErr w:type="spellStart"/>
      <w:r w:rsidR="00C46C8E">
        <w:rPr>
          <w:rFonts w:ascii="PT Astra Serif" w:hAnsi="PT Astra Serif" w:cs="Times New Roman"/>
          <w:sz w:val="28"/>
          <w:szCs w:val="28"/>
        </w:rPr>
        <w:t>Малосеменовского</w:t>
      </w:r>
      <w:proofErr w:type="spellEnd"/>
      <w:r w:rsidR="00663301">
        <w:rPr>
          <w:rFonts w:ascii="PT Astra Serif" w:hAnsi="PT Astra Serif" w:cs="Times New Roman"/>
          <w:sz w:val="28"/>
          <w:szCs w:val="28"/>
        </w:rPr>
        <w:t xml:space="preserve"> муниципального образования </w:t>
      </w:r>
      <w:r w:rsidR="007A65E4" w:rsidRPr="007620B4">
        <w:rPr>
          <w:rFonts w:ascii="PT Astra Serif" w:hAnsi="PT Astra Serif" w:cs="Times New Roman"/>
          <w:sz w:val="28"/>
          <w:szCs w:val="28"/>
        </w:rPr>
        <w:t xml:space="preserve"> </w:t>
      </w:r>
      <w:proofErr w:type="spellStart"/>
      <w:r w:rsidR="00663301">
        <w:rPr>
          <w:rFonts w:ascii="PT Astra Serif" w:hAnsi="PT Astra Serif" w:cs="Times New Roman"/>
          <w:sz w:val="28"/>
          <w:szCs w:val="28"/>
        </w:rPr>
        <w:t>Балашовского</w:t>
      </w:r>
      <w:proofErr w:type="spellEnd"/>
      <w:r w:rsidR="00663301">
        <w:rPr>
          <w:rFonts w:ascii="PT Astra Serif" w:hAnsi="PT Astra Serif" w:cs="Times New Roman"/>
          <w:sz w:val="28"/>
          <w:szCs w:val="28"/>
        </w:rPr>
        <w:t xml:space="preserve"> муниципального района Саратовской области,</w:t>
      </w:r>
      <w:r w:rsidR="007A65E4" w:rsidRPr="007620B4">
        <w:rPr>
          <w:rFonts w:ascii="PT Astra Serif" w:hAnsi="PT Astra Serif" w:cs="Times New Roman"/>
          <w:sz w:val="28"/>
          <w:szCs w:val="28"/>
        </w:rPr>
        <w:t xml:space="preserve">                       </w:t>
      </w:r>
      <w:r w:rsidRPr="007620B4">
        <w:rPr>
          <w:rFonts w:ascii="PT Astra Serif" w:hAnsi="PT Astra Serif" w:cs="Times New Roman"/>
          <w:sz w:val="28"/>
          <w:szCs w:val="28"/>
        </w:rPr>
        <w:t>полномочия по распоряжению которыми в соответствии с федеральным законодательством возложены на органы местного самоуправления.</w:t>
      </w:r>
    </w:p>
    <w:p w:rsidR="00A42A5B" w:rsidRPr="007620B4" w:rsidRDefault="00BD7930"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t>1.</w:t>
      </w:r>
      <w:r w:rsidR="00A42A5B" w:rsidRPr="007620B4">
        <w:rPr>
          <w:rFonts w:ascii="PT Astra Serif" w:hAnsi="PT Astra Serif" w:cs="Times New Roman"/>
          <w:sz w:val="28"/>
          <w:szCs w:val="28"/>
        </w:rPr>
        <w:t xml:space="preserve">3. Сведения о местонахождении и графике работы Администрации, номерах телефонов для справок, адресах электронной почты, местах и графике приема заявителей, в том числе приема </w:t>
      </w:r>
      <w:hyperlink w:anchor="P539">
        <w:r w:rsidR="00A42A5B" w:rsidRPr="007620B4">
          <w:rPr>
            <w:rStyle w:val="-"/>
            <w:rFonts w:ascii="PT Astra Serif" w:hAnsi="PT Astra Serif" w:cs="Times New Roman"/>
            <w:color w:val="000000"/>
            <w:sz w:val="28"/>
            <w:szCs w:val="28"/>
          </w:rPr>
          <w:t>заявлений</w:t>
        </w:r>
      </w:hyperlink>
      <w:r w:rsidR="00A42A5B" w:rsidRPr="007620B4">
        <w:rPr>
          <w:rFonts w:ascii="PT Astra Serif" w:hAnsi="PT Astra Serif" w:cs="Times New Roman"/>
          <w:sz w:val="28"/>
          <w:szCs w:val="28"/>
        </w:rPr>
        <w:t xml:space="preserve"> о предоставлении муниципальной услуги, размещаются на официальном сайте</w:t>
      </w:r>
      <w:r w:rsidR="007A65E4" w:rsidRPr="007620B4">
        <w:rPr>
          <w:rFonts w:ascii="PT Astra Serif" w:hAnsi="PT Astra Serif" w:cs="Times New Roman"/>
          <w:sz w:val="28"/>
          <w:szCs w:val="28"/>
        </w:rPr>
        <w:t xml:space="preserve"> администрации</w:t>
      </w:r>
      <w:r w:rsidR="00A42A5B" w:rsidRPr="007620B4">
        <w:rPr>
          <w:rFonts w:ascii="PT Astra Serif" w:hAnsi="PT Astra Serif" w:cs="Times New Roman"/>
          <w:sz w:val="28"/>
          <w:szCs w:val="28"/>
        </w:rPr>
        <w:t xml:space="preserve"> </w:t>
      </w:r>
      <w:proofErr w:type="spellStart"/>
      <w:r w:rsidR="00C46C8E">
        <w:rPr>
          <w:rFonts w:ascii="PT Astra Serif" w:hAnsi="PT Astra Serif" w:cs="Times New Roman"/>
          <w:sz w:val="28"/>
          <w:szCs w:val="28"/>
        </w:rPr>
        <w:t>Малосеменовского</w:t>
      </w:r>
      <w:proofErr w:type="spellEnd"/>
      <w:r w:rsidR="00663301">
        <w:rPr>
          <w:rFonts w:ascii="PT Astra Serif" w:hAnsi="PT Astra Serif" w:cs="Times New Roman"/>
          <w:sz w:val="28"/>
          <w:szCs w:val="28"/>
        </w:rPr>
        <w:t xml:space="preserve"> МО</w:t>
      </w:r>
      <w:proofErr w:type="gramStart"/>
      <w:r w:rsidR="00663301">
        <w:rPr>
          <w:rFonts w:ascii="PT Astra Serif" w:hAnsi="PT Astra Serif" w:cs="Times New Roman"/>
          <w:sz w:val="28"/>
          <w:szCs w:val="28"/>
        </w:rPr>
        <w:t xml:space="preserve"> ,</w:t>
      </w:r>
      <w:proofErr w:type="gramEnd"/>
      <w:r w:rsidR="00663301">
        <w:rPr>
          <w:rFonts w:ascii="PT Astra Serif" w:hAnsi="PT Astra Serif" w:cs="Times New Roman"/>
          <w:sz w:val="28"/>
          <w:szCs w:val="28"/>
        </w:rPr>
        <w:t xml:space="preserve"> </w:t>
      </w:r>
      <w:r w:rsidR="00A42A5B" w:rsidRPr="007620B4">
        <w:rPr>
          <w:rFonts w:ascii="PT Astra Serif" w:hAnsi="PT Astra Serif" w:cs="Times New Roman"/>
          <w:sz w:val="28"/>
          <w:szCs w:val="28"/>
        </w:rPr>
        <w:t>а также на информационных стендах, расположенных в местах, определенных для приема Заявителей.</w:t>
      </w:r>
    </w:p>
    <w:p w:rsidR="00A42A5B" w:rsidRPr="007620B4" w:rsidRDefault="00BD7930"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t>1.</w:t>
      </w:r>
      <w:r w:rsidR="00A42A5B" w:rsidRPr="007620B4">
        <w:rPr>
          <w:rFonts w:ascii="PT Astra Serif" w:hAnsi="PT Astra Serif" w:cs="Times New Roman"/>
          <w:sz w:val="28"/>
          <w:szCs w:val="28"/>
        </w:rPr>
        <w:t>4. Заявление с прилагаемыми документами представляется в Администрацию по выбору Заявителя:</w:t>
      </w:r>
    </w:p>
    <w:p w:rsidR="00A42A5B" w:rsidRPr="007620B4" w:rsidRDefault="00663301" w:rsidP="003B63D1">
      <w:pPr>
        <w:pStyle w:val="ConsPlusNormal"/>
        <w:spacing w:after="200"/>
        <w:ind w:firstLine="709"/>
        <w:contextualSpacing/>
        <w:jc w:val="both"/>
        <w:rPr>
          <w:rFonts w:ascii="PT Astra Serif" w:hAnsi="PT Astra Serif" w:cs="Times New Roman"/>
          <w:sz w:val="28"/>
          <w:szCs w:val="28"/>
        </w:rPr>
      </w:pPr>
      <w:r>
        <w:rPr>
          <w:rFonts w:ascii="PT Astra Serif" w:hAnsi="PT Astra Serif" w:cs="Times New Roman"/>
          <w:sz w:val="28"/>
          <w:szCs w:val="28"/>
        </w:rPr>
        <w:t>-</w:t>
      </w:r>
      <w:r w:rsidR="00A42A5B" w:rsidRPr="007620B4">
        <w:rPr>
          <w:rFonts w:ascii="PT Astra Serif" w:hAnsi="PT Astra Serif" w:cs="Times New Roman"/>
          <w:sz w:val="28"/>
          <w:szCs w:val="28"/>
        </w:rPr>
        <w:t>лично (через уполномоченного представителя) в виде бумажного документа в Администрацию по адресу и в часы приема, указанные на официальном сайте администрации;</w:t>
      </w:r>
    </w:p>
    <w:p w:rsidR="00A42A5B" w:rsidRPr="007620B4" w:rsidRDefault="00663301" w:rsidP="003B63D1">
      <w:pPr>
        <w:pStyle w:val="ConsPlusNormal"/>
        <w:spacing w:after="200"/>
        <w:ind w:firstLine="709"/>
        <w:contextualSpacing/>
        <w:jc w:val="both"/>
        <w:rPr>
          <w:rFonts w:ascii="PT Astra Serif" w:hAnsi="PT Astra Serif" w:cs="Times New Roman"/>
          <w:sz w:val="28"/>
          <w:szCs w:val="28"/>
        </w:rPr>
      </w:pPr>
      <w:r>
        <w:rPr>
          <w:rFonts w:ascii="PT Astra Serif" w:hAnsi="PT Astra Serif" w:cs="Times New Roman"/>
          <w:sz w:val="28"/>
          <w:szCs w:val="28"/>
        </w:rPr>
        <w:t>-</w:t>
      </w:r>
      <w:r w:rsidR="00A42A5B" w:rsidRPr="007620B4">
        <w:rPr>
          <w:rFonts w:ascii="PT Astra Serif" w:hAnsi="PT Astra Serif" w:cs="Times New Roman"/>
          <w:sz w:val="28"/>
          <w:szCs w:val="28"/>
        </w:rPr>
        <w:t>по почте в виде бумажного документа путем его отправки в Администрацию;</w:t>
      </w:r>
    </w:p>
    <w:p w:rsidR="00A42A5B" w:rsidRPr="00663301" w:rsidRDefault="00663301" w:rsidP="003B63D1">
      <w:pPr>
        <w:pStyle w:val="ConsPlusNormal"/>
        <w:spacing w:after="200"/>
        <w:ind w:firstLine="709"/>
        <w:contextualSpacing/>
        <w:jc w:val="both"/>
        <w:rPr>
          <w:rFonts w:ascii="PT Astra Serif" w:hAnsi="PT Astra Serif" w:cs="Times New Roman"/>
          <w:sz w:val="28"/>
          <w:szCs w:val="28"/>
        </w:rPr>
      </w:pPr>
      <w:r>
        <w:rPr>
          <w:rFonts w:ascii="PT Astra Serif" w:hAnsi="PT Astra Serif"/>
          <w:sz w:val="28"/>
          <w:szCs w:val="28"/>
        </w:rPr>
        <w:t>-</w:t>
      </w:r>
      <w:r w:rsidRPr="00663301">
        <w:rPr>
          <w:rFonts w:ascii="PT Astra Serif" w:hAnsi="PT Astra Serif"/>
          <w:sz w:val="28"/>
          <w:szCs w:val="28"/>
        </w:rPr>
        <w:t xml:space="preserve">путем направления электронного документа на официальную электронную почту администрации </w:t>
      </w:r>
      <w:proofErr w:type="spellStart"/>
      <w:r w:rsidR="00C46C8E">
        <w:rPr>
          <w:rFonts w:ascii="PT Astra Serif" w:hAnsi="PT Astra Serif" w:cs="Times New Roman"/>
          <w:sz w:val="28"/>
          <w:szCs w:val="28"/>
        </w:rPr>
        <w:t>Малосеменовского</w:t>
      </w:r>
      <w:proofErr w:type="spellEnd"/>
      <w:r w:rsidRPr="00663301">
        <w:rPr>
          <w:rFonts w:ascii="PT Astra Serif" w:hAnsi="PT Astra Serif"/>
          <w:sz w:val="28"/>
          <w:szCs w:val="28"/>
        </w:rPr>
        <w:t xml:space="preserve">  муниципального образования: </w:t>
      </w:r>
      <w:proofErr w:type="spellStart"/>
      <w:r w:rsidR="00C46C8E">
        <w:rPr>
          <w:rFonts w:ascii="PT Astra Serif" w:hAnsi="PT Astra Serif" w:cs="Times New Roman"/>
          <w:sz w:val="28"/>
          <w:szCs w:val="28"/>
          <w:lang w:val="en-US"/>
        </w:rPr>
        <w:t>admmalsem</w:t>
      </w:r>
      <w:proofErr w:type="spellEnd"/>
      <w:r w:rsidR="001D48B0" w:rsidRPr="00295002">
        <w:rPr>
          <w:rFonts w:ascii="PT Astra Serif" w:hAnsi="PT Astra Serif" w:cs="Times New Roman"/>
          <w:sz w:val="28"/>
          <w:szCs w:val="28"/>
        </w:rPr>
        <w:t>@</w:t>
      </w:r>
      <w:r w:rsidR="00C46C8E">
        <w:rPr>
          <w:rFonts w:ascii="PT Astra Serif" w:hAnsi="PT Astra Serif" w:cs="Times New Roman"/>
          <w:sz w:val="28"/>
          <w:szCs w:val="28"/>
          <w:lang w:val="en-US"/>
        </w:rPr>
        <w:t>mail</w:t>
      </w:r>
      <w:r w:rsidR="00C46C8E" w:rsidRPr="00C46C8E">
        <w:rPr>
          <w:rFonts w:ascii="PT Astra Serif" w:hAnsi="PT Astra Serif" w:cs="Times New Roman"/>
          <w:sz w:val="28"/>
          <w:szCs w:val="28"/>
        </w:rPr>
        <w:t>.</w:t>
      </w:r>
      <w:r w:rsidR="001D48B0" w:rsidRPr="00295002">
        <w:rPr>
          <w:rFonts w:ascii="PT Astra Serif" w:hAnsi="PT Astra Serif" w:cs="Times New Roman"/>
          <w:sz w:val="28"/>
          <w:szCs w:val="28"/>
        </w:rPr>
        <w:t>.</w:t>
      </w:r>
      <w:proofErr w:type="spellStart"/>
      <w:r w:rsidR="001D48B0">
        <w:rPr>
          <w:rFonts w:ascii="PT Astra Serif" w:hAnsi="PT Astra Serif" w:cs="Times New Roman"/>
          <w:sz w:val="28"/>
          <w:szCs w:val="28"/>
          <w:lang w:val="en-US"/>
        </w:rPr>
        <w:t>ru</w:t>
      </w:r>
      <w:proofErr w:type="spellEnd"/>
      <w:r w:rsidRPr="00663301">
        <w:rPr>
          <w:rFonts w:ascii="PT Astra Serif" w:hAnsi="PT Astra Serif"/>
          <w:sz w:val="28"/>
          <w:szCs w:val="28"/>
        </w:rPr>
        <w:t xml:space="preserve"> (далее - представление посредством электронной почты)</w:t>
      </w:r>
      <w:r w:rsidR="00A42A5B" w:rsidRPr="00663301">
        <w:rPr>
          <w:rFonts w:ascii="PT Astra Serif" w:hAnsi="PT Astra Serif" w:cs="Times New Roman"/>
          <w:sz w:val="28"/>
          <w:szCs w:val="28"/>
        </w:rPr>
        <w:t>.</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w:t>
      </w:r>
      <w:r w:rsidR="00A42A5B" w:rsidRPr="007620B4">
        <w:rPr>
          <w:rFonts w:ascii="PT Astra Serif" w:hAnsi="PT Astra Serif" w:cs="Times New Roman"/>
          <w:sz w:val="28"/>
          <w:szCs w:val="28"/>
        </w:rPr>
        <w:t>5. Для получения информации по вопросам предоставления муниципальной услуги, о контроле предоставления муниципальной услуги заинтересованные лица вправе обращаться:</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в устной форме лично к специалисту Администрации или по телефону.</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 устном обращении Заявителей (лично или по телефону) специалист Администрации дает устный ответ;</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в письменной форме с доставкой по почте, в форме электронного документа или лично (через уполномоченного представителя).</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 обращении в письменной форме или в форме электронного документа ответ направляется Заявителю в течение 30 дней со дня регистрации письменного обращения в Администрации.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p>
    <w:p w:rsidR="00A42A5B" w:rsidRPr="007620B4" w:rsidRDefault="00A42A5B" w:rsidP="003B63D1">
      <w:pPr>
        <w:pStyle w:val="ConsPlusTitle"/>
        <w:spacing w:after="200"/>
        <w:ind w:firstLine="709"/>
        <w:contextualSpacing/>
        <w:jc w:val="both"/>
        <w:outlineLvl w:val="1"/>
        <w:rPr>
          <w:rFonts w:ascii="PT Astra Serif" w:hAnsi="PT Astra Serif" w:cs="Times New Roman"/>
          <w:sz w:val="28"/>
          <w:szCs w:val="28"/>
        </w:rPr>
      </w:pPr>
      <w:r w:rsidRPr="007620B4">
        <w:rPr>
          <w:rFonts w:ascii="PT Astra Serif" w:hAnsi="PT Astra Serif" w:cs="Times New Roman"/>
          <w:b w:val="0"/>
          <w:sz w:val="28"/>
          <w:szCs w:val="28"/>
        </w:rPr>
        <w:t>II. СТАНДАРТ ПРЕДОСТАВЛЕНИЯ МУНИЦИПАЛЬНОЙ УСЛУГИ</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2.1</w:t>
      </w:r>
      <w:r w:rsidR="00A42A5B" w:rsidRPr="007620B4">
        <w:rPr>
          <w:rFonts w:ascii="PT Astra Serif" w:hAnsi="PT Astra Serif" w:cs="Times New Roman"/>
          <w:sz w:val="28"/>
          <w:szCs w:val="28"/>
        </w:rPr>
        <w:t xml:space="preserve">. Наименование муниципальной услуги: </w:t>
      </w:r>
      <w:r w:rsidR="00C46C8E">
        <w:rPr>
          <w:rFonts w:ascii="PT Astra Serif" w:hAnsi="PT Astra Serif" w:cs="Times New Roman"/>
          <w:sz w:val="28"/>
          <w:szCs w:val="28"/>
        </w:rPr>
        <w:t>«</w:t>
      </w:r>
      <w:r w:rsidR="00A42A5B" w:rsidRPr="007620B4">
        <w:rPr>
          <w:rFonts w:ascii="PT Astra Serif" w:hAnsi="PT Astra Serif" w:cs="Times New Roman"/>
          <w:sz w:val="28"/>
          <w:szCs w:val="28"/>
        </w:rPr>
        <w:t xml:space="preserve">согласование проекта рекультивации земель, за исключением случаев подготовки проекта рекультивации </w:t>
      </w:r>
      <w:r w:rsidR="00A42A5B" w:rsidRPr="007620B4">
        <w:rPr>
          <w:rFonts w:ascii="PT Astra Serif" w:hAnsi="PT Astra Serif" w:cs="Times New Roman"/>
          <w:bCs/>
          <w:sz w:val="28"/>
          <w:szCs w:val="28"/>
        </w:rPr>
        <w:t xml:space="preserve">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w:t>
      </w:r>
      <w:r w:rsidR="00A42A5B" w:rsidRPr="007620B4">
        <w:rPr>
          <w:rFonts w:ascii="PT Astra Serif" w:hAnsi="PT Astra Serif" w:cs="Times New Roman"/>
          <w:bCs/>
          <w:sz w:val="28"/>
          <w:szCs w:val="28"/>
        </w:rPr>
        <w:lastRenderedPageBreak/>
        <w:t>земель</w:t>
      </w:r>
      <w:r w:rsidR="00C46C8E">
        <w:rPr>
          <w:rFonts w:ascii="PT Astra Serif" w:hAnsi="PT Astra Serif" w:cs="Times New Roman"/>
          <w:bCs/>
          <w:sz w:val="28"/>
          <w:szCs w:val="28"/>
        </w:rPr>
        <w:t>»</w:t>
      </w:r>
      <w:r w:rsidR="00A42A5B" w:rsidRPr="007620B4">
        <w:rPr>
          <w:rFonts w:ascii="PT Astra Serif" w:hAnsi="PT Astra Serif" w:cs="Times New Roman"/>
          <w:bCs/>
          <w:sz w:val="28"/>
          <w:szCs w:val="28"/>
        </w:rPr>
        <w:t xml:space="preserve"> до его утверждения подлежит государственной экспертизе.</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2.2</w:t>
      </w:r>
      <w:r w:rsidR="00A42A5B" w:rsidRPr="007620B4">
        <w:rPr>
          <w:rFonts w:ascii="PT Astra Serif" w:hAnsi="PT Astra Serif" w:cs="Times New Roman"/>
          <w:sz w:val="28"/>
          <w:szCs w:val="28"/>
        </w:rPr>
        <w:t xml:space="preserve">. Муниципальную услугу по согласованию проекта рекультивации земель, за исключением случаев подготовки проекта рекультивации </w:t>
      </w:r>
      <w:r w:rsidR="00A42A5B" w:rsidRPr="007620B4">
        <w:rPr>
          <w:rFonts w:ascii="PT Astra Serif" w:hAnsi="PT Astra Serif" w:cs="Times New Roman"/>
          <w:bCs/>
          <w:sz w:val="28"/>
          <w:szCs w:val="28"/>
        </w:rPr>
        <w:t xml:space="preserve">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w:t>
      </w:r>
      <w:proofErr w:type="gramStart"/>
      <w:r w:rsidR="00A42A5B" w:rsidRPr="007620B4">
        <w:rPr>
          <w:rFonts w:ascii="PT Astra Serif" w:hAnsi="PT Astra Serif" w:cs="Times New Roman"/>
          <w:bCs/>
          <w:sz w:val="28"/>
          <w:szCs w:val="28"/>
        </w:rPr>
        <w:t xml:space="preserve">подлежит государственной экспертизе </w:t>
      </w:r>
      <w:r w:rsidR="00A42A5B" w:rsidRPr="007620B4">
        <w:rPr>
          <w:rFonts w:ascii="PT Astra Serif" w:hAnsi="PT Astra Serif" w:cs="Times New Roman"/>
          <w:sz w:val="28"/>
          <w:szCs w:val="28"/>
        </w:rPr>
        <w:t>предоставляет</w:t>
      </w:r>
      <w:proofErr w:type="gramEnd"/>
      <w:r w:rsidR="00A42A5B" w:rsidRPr="007620B4">
        <w:rPr>
          <w:rFonts w:ascii="PT Astra Serif" w:hAnsi="PT Astra Serif" w:cs="Times New Roman"/>
          <w:sz w:val="28"/>
          <w:szCs w:val="28"/>
        </w:rPr>
        <w:t xml:space="preserve"> Администрация </w:t>
      </w:r>
      <w:r w:rsidR="00663301">
        <w:rPr>
          <w:rFonts w:ascii="PT Astra Serif" w:hAnsi="PT Astra Serif" w:cs="Times New Roman"/>
          <w:sz w:val="28"/>
          <w:szCs w:val="28"/>
        </w:rPr>
        <w:t xml:space="preserve"> </w:t>
      </w:r>
      <w:proofErr w:type="spellStart"/>
      <w:r w:rsidR="00C46C8E">
        <w:rPr>
          <w:rFonts w:ascii="PT Astra Serif" w:hAnsi="PT Astra Serif" w:cs="Times New Roman"/>
          <w:sz w:val="28"/>
          <w:szCs w:val="28"/>
        </w:rPr>
        <w:t>Малосеменовского</w:t>
      </w:r>
      <w:proofErr w:type="spellEnd"/>
      <w:r w:rsidR="00C46C8E">
        <w:rPr>
          <w:rFonts w:ascii="PT Astra Serif" w:hAnsi="PT Astra Serif" w:cs="Times New Roman"/>
          <w:sz w:val="28"/>
          <w:szCs w:val="28"/>
        </w:rPr>
        <w:t xml:space="preserve"> </w:t>
      </w:r>
      <w:r w:rsidR="00663301">
        <w:rPr>
          <w:rFonts w:ascii="PT Astra Serif" w:hAnsi="PT Astra Serif" w:cs="Times New Roman"/>
          <w:sz w:val="28"/>
          <w:szCs w:val="28"/>
        </w:rPr>
        <w:t xml:space="preserve">муниципального образования </w:t>
      </w:r>
      <w:proofErr w:type="spellStart"/>
      <w:r w:rsidR="00663301">
        <w:rPr>
          <w:rFonts w:ascii="PT Astra Serif" w:hAnsi="PT Astra Serif" w:cs="Times New Roman"/>
          <w:sz w:val="28"/>
          <w:szCs w:val="28"/>
        </w:rPr>
        <w:t>Балашо</w:t>
      </w:r>
      <w:r w:rsidR="008A4D7A">
        <w:rPr>
          <w:rFonts w:ascii="PT Astra Serif" w:hAnsi="PT Astra Serif" w:cs="Times New Roman"/>
          <w:sz w:val="28"/>
          <w:szCs w:val="28"/>
        </w:rPr>
        <w:t>в</w:t>
      </w:r>
      <w:r w:rsidR="00663301">
        <w:rPr>
          <w:rFonts w:ascii="PT Astra Serif" w:hAnsi="PT Astra Serif" w:cs="Times New Roman"/>
          <w:sz w:val="28"/>
          <w:szCs w:val="28"/>
        </w:rPr>
        <w:t>ского</w:t>
      </w:r>
      <w:proofErr w:type="spellEnd"/>
      <w:r w:rsidR="00663301">
        <w:rPr>
          <w:rFonts w:ascii="PT Astra Serif" w:hAnsi="PT Astra Serif" w:cs="Times New Roman"/>
          <w:sz w:val="28"/>
          <w:szCs w:val="28"/>
        </w:rPr>
        <w:t xml:space="preserve">  муниципального района Саратовской  области</w:t>
      </w:r>
      <w:r w:rsidR="00A42A5B" w:rsidRPr="007620B4">
        <w:rPr>
          <w:rFonts w:ascii="PT Astra Serif" w:hAnsi="PT Astra Serif" w:cs="Times New Roman"/>
          <w:sz w:val="28"/>
          <w:szCs w:val="28"/>
        </w:rPr>
        <w:t>.</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2.3</w:t>
      </w:r>
      <w:r w:rsidR="00A42A5B" w:rsidRPr="007620B4">
        <w:rPr>
          <w:rFonts w:ascii="PT Astra Serif" w:hAnsi="PT Astra Serif" w:cs="Times New Roman"/>
          <w:sz w:val="28"/>
          <w:szCs w:val="28"/>
        </w:rPr>
        <w:t>. Результатом предоставления муниципальной услуги является уведомление о согласовании проекта рекультивации земель либо об отказе в таком согласовании.</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2.4</w:t>
      </w:r>
      <w:r w:rsidR="00A42A5B" w:rsidRPr="007620B4">
        <w:rPr>
          <w:rFonts w:ascii="PT Astra Serif" w:hAnsi="PT Astra Serif" w:cs="Times New Roman"/>
          <w:sz w:val="28"/>
          <w:szCs w:val="28"/>
        </w:rPr>
        <w:t>. Общий срок предоставления муниципальной услуги составляет не более чем двадцать рабочих дней со дня регистрации Заявления с приложенными документами, указанными в</w:t>
      </w:r>
      <w:r w:rsidR="008A4D7A">
        <w:rPr>
          <w:rFonts w:ascii="PT Astra Serif" w:hAnsi="PT Astra Serif" w:cs="Times New Roman"/>
          <w:sz w:val="28"/>
          <w:szCs w:val="28"/>
        </w:rPr>
        <w:t xml:space="preserve"> 2.6 </w:t>
      </w:r>
      <w:r w:rsidR="00A42A5B" w:rsidRPr="007620B4">
        <w:rPr>
          <w:rFonts w:ascii="PT Astra Serif" w:hAnsi="PT Astra Serif" w:cs="Times New Roman"/>
          <w:sz w:val="28"/>
          <w:szCs w:val="28"/>
        </w:rPr>
        <w:t xml:space="preserve"> настоящего Регламента.</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2.5</w:t>
      </w:r>
      <w:r w:rsidR="00A42A5B" w:rsidRPr="007620B4">
        <w:rPr>
          <w:rFonts w:ascii="PT Astra Serif" w:hAnsi="PT Astra Serif" w:cs="Times New Roman"/>
          <w:sz w:val="28"/>
          <w:szCs w:val="28"/>
        </w:rPr>
        <w:t>. Правовые основания для предоставления муниципальной услуги:</w:t>
      </w:r>
    </w:p>
    <w:p w:rsidR="00A42A5B" w:rsidRPr="007620B4" w:rsidRDefault="0068742E" w:rsidP="003B63D1">
      <w:pPr>
        <w:pStyle w:val="ConsPlusNormal"/>
        <w:spacing w:after="200"/>
        <w:ind w:firstLine="709"/>
        <w:contextualSpacing/>
        <w:jc w:val="both"/>
        <w:rPr>
          <w:rFonts w:ascii="PT Astra Serif" w:hAnsi="PT Astra Serif" w:cs="Times New Roman"/>
          <w:sz w:val="28"/>
          <w:szCs w:val="28"/>
        </w:rPr>
      </w:pPr>
      <w:hyperlink r:id="rId6">
        <w:r w:rsidR="00A42A5B" w:rsidRPr="007620B4">
          <w:rPr>
            <w:rStyle w:val="-"/>
            <w:rFonts w:ascii="PT Astra Serif" w:hAnsi="PT Astra Serif" w:cs="Times New Roman"/>
            <w:color w:val="000000"/>
            <w:sz w:val="28"/>
            <w:szCs w:val="28"/>
          </w:rPr>
          <w:t>Конституция</w:t>
        </w:r>
      </w:hyperlink>
      <w:r w:rsidR="00A42A5B" w:rsidRPr="007620B4">
        <w:rPr>
          <w:rFonts w:ascii="PT Astra Serif" w:hAnsi="PT Astra Serif" w:cs="Times New Roman"/>
          <w:sz w:val="28"/>
          <w:szCs w:val="28"/>
        </w:rPr>
        <w:t xml:space="preserve">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Земельный</w:t>
      </w:r>
      <w:r w:rsidR="007A65E4" w:rsidRPr="007620B4">
        <w:rPr>
          <w:rFonts w:ascii="PT Astra Serif" w:hAnsi="PT Astra Serif" w:cs="Times New Roman"/>
          <w:sz w:val="28"/>
          <w:szCs w:val="28"/>
        </w:rPr>
        <w:t xml:space="preserve"> </w:t>
      </w:r>
      <w:hyperlink r:id="rId7">
        <w:r w:rsidRPr="007620B4">
          <w:rPr>
            <w:rStyle w:val="-"/>
            <w:rFonts w:ascii="PT Astra Serif" w:hAnsi="PT Astra Serif" w:cs="Times New Roman"/>
            <w:color w:val="000000"/>
            <w:sz w:val="28"/>
            <w:szCs w:val="28"/>
          </w:rPr>
          <w:t>кодекс</w:t>
        </w:r>
      </w:hyperlink>
      <w:r w:rsidR="007A65E4" w:rsidRPr="007620B4">
        <w:rPr>
          <w:rFonts w:ascii="PT Astra Serif" w:hAnsi="PT Astra Serif"/>
          <w:sz w:val="28"/>
          <w:szCs w:val="28"/>
        </w:rPr>
        <w:t xml:space="preserve"> </w:t>
      </w:r>
      <w:r w:rsidRPr="007620B4">
        <w:rPr>
          <w:rFonts w:ascii="PT Astra Serif" w:hAnsi="PT Astra Serif" w:cs="Times New Roman"/>
          <w:sz w:val="28"/>
          <w:szCs w:val="28"/>
        </w:rPr>
        <w:t>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Гражданский </w:t>
      </w:r>
      <w:hyperlink r:id="rId8">
        <w:r w:rsidRPr="007620B4">
          <w:rPr>
            <w:rStyle w:val="-"/>
            <w:rFonts w:ascii="PT Astra Serif" w:hAnsi="PT Astra Serif" w:cs="Times New Roman"/>
            <w:color w:val="000000"/>
            <w:sz w:val="28"/>
            <w:szCs w:val="28"/>
          </w:rPr>
          <w:t>кодекс</w:t>
        </w:r>
      </w:hyperlink>
      <w:r w:rsidRPr="007620B4">
        <w:rPr>
          <w:rFonts w:ascii="PT Astra Serif" w:hAnsi="PT Astra Serif" w:cs="Times New Roman"/>
          <w:sz w:val="28"/>
          <w:szCs w:val="28"/>
        </w:rPr>
        <w:t xml:space="preserve">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Градостроительный кодекс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Жилищный </w:t>
      </w:r>
      <w:hyperlink r:id="rId9">
        <w:r w:rsidRPr="007620B4">
          <w:rPr>
            <w:rStyle w:val="-"/>
            <w:rFonts w:ascii="PT Astra Serif" w:hAnsi="PT Astra Serif" w:cs="Times New Roman"/>
            <w:color w:val="000000"/>
            <w:sz w:val="28"/>
            <w:szCs w:val="28"/>
          </w:rPr>
          <w:t>кодекс</w:t>
        </w:r>
      </w:hyperlink>
      <w:r w:rsidRPr="007620B4">
        <w:rPr>
          <w:rFonts w:ascii="PT Astra Serif" w:hAnsi="PT Astra Serif" w:cs="Times New Roman"/>
          <w:sz w:val="28"/>
          <w:szCs w:val="28"/>
        </w:rPr>
        <w:t xml:space="preserve">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Федеральный </w:t>
      </w:r>
      <w:hyperlink r:id="rId10">
        <w:r w:rsidRPr="007620B4">
          <w:rPr>
            <w:rStyle w:val="-"/>
            <w:rFonts w:ascii="PT Astra Serif" w:hAnsi="PT Astra Serif" w:cs="Times New Roman"/>
            <w:color w:val="000000"/>
            <w:sz w:val="28"/>
            <w:szCs w:val="28"/>
          </w:rPr>
          <w:t>закон</w:t>
        </w:r>
      </w:hyperlink>
      <w:r w:rsidRPr="007620B4">
        <w:rPr>
          <w:rFonts w:ascii="PT Astra Serif" w:hAnsi="PT Astra Serif" w:cs="Times New Roman"/>
          <w:sz w:val="28"/>
          <w:szCs w:val="28"/>
        </w:rPr>
        <w:t xml:space="preserve"> от 06.10.2003 № 131-ФЗ «Об общих принципах организации местного самоуправления в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Федеральный </w:t>
      </w:r>
      <w:hyperlink r:id="rId11">
        <w:r w:rsidRPr="007620B4">
          <w:rPr>
            <w:rStyle w:val="-"/>
            <w:rFonts w:ascii="PT Astra Serif" w:hAnsi="PT Astra Serif" w:cs="Times New Roman"/>
            <w:color w:val="000000"/>
            <w:sz w:val="28"/>
            <w:szCs w:val="28"/>
          </w:rPr>
          <w:t>закон</w:t>
        </w:r>
      </w:hyperlink>
      <w:r w:rsidRPr="007620B4">
        <w:rPr>
          <w:rFonts w:ascii="PT Astra Serif" w:hAnsi="PT Astra Serif" w:cs="Times New Roman"/>
          <w:sz w:val="28"/>
          <w:szCs w:val="28"/>
        </w:rPr>
        <w:t xml:space="preserve"> от 27.07.2010 № 210-ФЗ «Об организации предоставления государственных и муниципальных услуг»;</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Федеральный </w:t>
      </w:r>
      <w:hyperlink r:id="rId12">
        <w:r w:rsidRPr="007620B4">
          <w:rPr>
            <w:rStyle w:val="-"/>
            <w:rFonts w:ascii="PT Astra Serif" w:hAnsi="PT Astra Serif" w:cs="Times New Roman"/>
            <w:color w:val="000000"/>
            <w:sz w:val="28"/>
            <w:szCs w:val="28"/>
          </w:rPr>
          <w:t>закон</w:t>
        </w:r>
      </w:hyperlink>
      <w:r w:rsidRPr="007620B4">
        <w:rPr>
          <w:rFonts w:ascii="PT Astra Serif" w:hAnsi="PT Astra Serif" w:cs="Times New Roman"/>
          <w:sz w:val="28"/>
          <w:szCs w:val="28"/>
        </w:rPr>
        <w:t xml:space="preserve"> от 24.07.2007 № 221-ФЗ «О кадастровой деятельности»;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Федеральный </w:t>
      </w:r>
      <w:hyperlink r:id="rId13">
        <w:r w:rsidRPr="007620B4">
          <w:rPr>
            <w:rStyle w:val="-"/>
            <w:rFonts w:ascii="PT Astra Serif" w:hAnsi="PT Astra Serif" w:cs="Times New Roman"/>
            <w:color w:val="000000"/>
            <w:sz w:val="28"/>
            <w:szCs w:val="28"/>
          </w:rPr>
          <w:t>закон</w:t>
        </w:r>
      </w:hyperlink>
      <w:r w:rsidRPr="007620B4">
        <w:rPr>
          <w:rFonts w:ascii="PT Astra Serif" w:hAnsi="PT Astra Serif" w:cs="Times New Roman"/>
          <w:sz w:val="28"/>
          <w:szCs w:val="28"/>
        </w:rPr>
        <w:t xml:space="preserve"> от 25.10.2001 № 137-ФЗ «О введении в действие Земельного кодекса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Федеральный </w:t>
      </w:r>
      <w:hyperlink r:id="rId14">
        <w:r w:rsidRPr="007620B4">
          <w:rPr>
            <w:rStyle w:val="-"/>
            <w:rFonts w:ascii="PT Astra Serif" w:hAnsi="PT Astra Serif" w:cs="Times New Roman"/>
            <w:color w:val="000000"/>
            <w:sz w:val="28"/>
            <w:szCs w:val="28"/>
          </w:rPr>
          <w:t>закон</w:t>
        </w:r>
      </w:hyperlink>
      <w:r w:rsidRPr="007620B4">
        <w:rPr>
          <w:rFonts w:ascii="PT Astra Serif" w:hAnsi="PT Astra Serif" w:cs="Times New Roman"/>
          <w:sz w:val="28"/>
          <w:szCs w:val="28"/>
        </w:rPr>
        <w:t xml:space="preserve"> от 02.05.2006 № 59-ФЗ «О порядке рассмотрения обращений граждан Российской Федерации»;</w:t>
      </w:r>
    </w:p>
    <w:p w:rsidR="00A42A5B" w:rsidRPr="007620B4" w:rsidRDefault="0068742E" w:rsidP="003B63D1">
      <w:pPr>
        <w:pStyle w:val="ConsPlusNormal"/>
        <w:spacing w:after="200"/>
        <w:ind w:firstLine="709"/>
        <w:contextualSpacing/>
        <w:jc w:val="both"/>
        <w:rPr>
          <w:rFonts w:ascii="PT Astra Serif" w:hAnsi="PT Astra Serif" w:cs="Times New Roman"/>
          <w:sz w:val="28"/>
          <w:szCs w:val="28"/>
        </w:rPr>
      </w:pPr>
      <w:hyperlink r:id="rId15">
        <w:r w:rsidR="00A42A5B" w:rsidRPr="007620B4">
          <w:rPr>
            <w:rStyle w:val="-"/>
            <w:rFonts w:ascii="PT Astra Serif" w:hAnsi="PT Astra Serif" w:cs="Times New Roman"/>
            <w:color w:val="000000"/>
            <w:sz w:val="28"/>
            <w:szCs w:val="28"/>
          </w:rPr>
          <w:t>Постановление</w:t>
        </w:r>
      </w:hyperlink>
      <w:r w:rsidR="00A42A5B" w:rsidRPr="007620B4">
        <w:rPr>
          <w:rFonts w:ascii="PT Astra Serif" w:hAnsi="PT Astra Serif" w:cs="Times New Roman"/>
          <w:sz w:val="28"/>
          <w:szCs w:val="28"/>
        </w:rPr>
        <w:t xml:space="preserve"> Правительства Российской Федерации от 10.07.2018 № 800 «О проведении рекультивации и консервации земель»</w:t>
      </w:r>
      <w:r w:rsidR="0085241B" w:rsidRPr="007620B4">
        <w:rPr>
          <w:rFonts w:ascii="PT Astra Serif" w:hAnsi="PT Astra Serif" w:cs="Times New Roman"/>
          <w:sz w:val="28"/>
          <w:szCs w:val="28"/>
        </w:rPr>
        <w:t xml:space="preserve"> (далее – </w:t>
      </w:r>
      <w:r w:rsidR="0085241B" w:rsidRPr="008A4D7A">
        <w:rPr>
          <w:rFonts w:ascii="PT Astra Serif" w:hAnsi="PT Astra Serif" w:cs="Times New Roman"/>
          <w:b/>
          <w:sz w:val="28"/>
          <w:szCs w:val="28"/>
        </w:rPr>
        <w:t>Правила</w:t>
      </w:r>
      <w:r w:rsidR="0085241B" w:rsidRPr="007620B4">
        <w:rPr>
          <w:rFonts w:ascii="PT Astra Serif" w:hAnsi="PT Astra Serif" w:cs="Times New Roman"/>
          <w:sz w:val="28"/>
          <w:szCs w:val="28"/>
        </w:rPr>
        <w:t>)</w:t>
      </w:r>
      <w:bookmarkStart w:id="1" w:name="_GoBack"/>
      <w:bookmarkEnd w:id="1"/>
      <w:r w:rsidR="00A42A5B" w:rsidRPr="007620B4">
        <w:rPr>
          <w:rFonts w:ascii="PT Astra Serif" w:hAnsi="PT Astra Serif" w:cs="Times New Roman"/>
          <w:sz w:val="28"/>
          <w:szCs w:val="28"/>
        </w:rPr>
        <w:t>.</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2.6</w:t>
      </w:r>
      <w:r w:rsidR="00A42A5B" w:rsidRPr="007620B4">
        <w:rPr>
          <w:rFonts w:ascii="PT Astra Serif" w:hAnsi="PT Astra Serif" w:cs="Times New Roman"/>
          <w:sz w:val="28"/>
          <w:szCs w:val="28"/>
        </w:rPr>
        <w:t>. Документами, предоставление которых необходимо для получения муниципальной услуги, являются: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1) </w:t>
      </w:r>
      <w:hyperlink w:anchor="P539">
        <w:r w:rsidRPr="007620B4">
          <w:rPr>
            <w:rStyle w:val="-"/>
            <w:rFonts w:ascii="PT Astra Serif" w:hAnsi="PT Astra Serif" w:cs="Times New Roman"/>
            <w:color w:val="000000"/>
            <w:sz w:val="28"/>
            <w:szCs w:val="28"/>
          </w:rPr>
          <w:t>Заявление</w:t>
        </w:r>
      </w:hyperlink>
      <w:r w:rsidRPr="007620B4">
        <w:rPr>
          <w:rFonts w:ascii="PT Astra Serif" w:hAnsi="PT Astra Serif" w:cs="Times New Roman"/>
          <w:sz w:val="28"/>
          <w:szCs w:val="28"/>
        </w:rPr>
        <w:t>, составленное по форме согласно приложению 1 к настоящему Регламенту;</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в случае, если с Заявлением обращается представитель Заявителя (Заявителей);</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bookmarkStart w:id="2" w:name="P126"/>
      <w:bookmarkEnd w:id="2"/>
      <w:r w:rsidRPr="007620B4">
        <w:rPr>
          <w:rFonts w:ascii="PT Astra Serif" w:hAnsi="PT Astra Serif" w:cs="Times New Roman"/>
          <w:sz w:val="28"/>
          <w:szCs w:val="28"/>
        </w:rPr>
        <w:t>3) проект рекультивации.</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2.7</w:t>
      </w:r>
      <w:r w:rsidR="00A42A5B" w:rsidRPr="007620B4">
        <w:rPr>
          <w:rFonts w:ascii="PT Astra Serif" w:hAnsi="PT Astra Serif" w:cs="Times New Roman"/>
          <w:sz w:val="28"/>
          <w:szCs w:val="28"/>
        </w:rPr>
        <w:t xml:space="preserve">. Для получения муниципальной услуги Заявитель (Заявители) вправе по собственной инициативе </w:t>
      </w:r>
      <w:proofErr w:type="gramStart"/>
      <w:r w:rsidR="00A42A5B" w:rsidRPr="007620B4">
        <w:rPr>
          <w:rFonts w:ascii="PT Astra Serif" w:hAnsi="PT Astra Serif" w:cs="Times New Roman"/>
          <w:sz w:val="28"/>
          <w:szCs w:val="28"/>
        </w:rPr>
        <w:t xml:space="preserve">предоставить </w:t>
      </w:r>
      <w:r w:rsidR="002779E3" w:rsidRPr="007620B4">
        <w:rPr>
          <w:rFonts w:ascii="PT Astra Serif" w:hAnsi="PT Astra Serif" w:cs="Times New Roman"/>
          <w:sz w:val="28"/>
          <w:szCs w:val="28"/>
        </w:rPr>
        <w:t xml:space="preserve"> </w:t>
      </w:r>
      <w:r w:rsidR="00A42A5B" w:rsidRPr="007620B4">
        <w:rPr>
          <w:rFonts w:ascii="PT Astra Serif" w:hAnsi="PT Astra Serif" w:cs="Times New Roman"/>
          <w:sz w:val="28"/>
          <w:szCs w:val="28"/>
        </w:rPr>
        <w:t xml:space="preserve">следующие </w:t>
      </w:r>
      <w:r w:rsidR="002779E3" w:rsidRPr="007620B4">
        <w:rPr>
          <w:rFonts w:ascii="PT Astra Serif" w:hAnsi="PT Astra Serif" w:cs="Times New Roman"/>
          <w:sz w:val="28"/>
          <w:szCs w:val="28"/>
        </w:rPr>
        <w:t xml:space="preserve"> </w:t>
      </w:r>
      <w:r w:rsidR="00A42A5B" w:rsidRPr="007620B4">
        <w:rPr>
          <w:rFonts w:ascii="PT Astra Serif" w:hAnsi="PT Astra Serif" w:cs="Times New Roman"/>
          <w:sz w:val="28"/>
          <w:szCs w:val="28"/>
        </w:rPr>
        <w:t>документы</w:t>
      </w:r>
      <w:proofErr w:type="gramEnd"/>
      <w:r w:rsidR="00A42A5B" w:rsidRPr="007620B4">
        <w:rPr>
          <w:rFonts w:ascii="PT Astra Serif" w:hAnsi="PT Astra Serif" w:cs="Times New Roman"/>
          <w:sz w:val="28"/>
          <w:szCs w:val="28"/>
        </w:rPr>
        <w:t>:</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lastRenderedPageBreak/>
        <w:t>1) выписка из Единого государственного реестра недвижимости об объекте недвижимости (о земельном участке);</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выписка из Единого государственного реестра юридических лиц (далее - ЕГРЮЛ) о юридическом лице, являющемся Заявителем;</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случае если документы, указанные в настоящем пункте Регламента, не представлены Заявителем (Заявителями), получение указанных документов осуществляется Администрацией посредством межведомственного информационного взаимодействия.</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2.8</w:t>
      </w:r>
      <w:r w:rsidR="00A42A5B" w:rsidRPr="007620B4">
        <w:rPr>
          <w:rFonts w:ascii="PT Astra Serif" w:hAnsi="PT Astra Serif" w:cs="Times New Roman"/>
          <w:sz w:val="28"/>
          <w:szCs w:val="28"/>
        </w:rPr>
        <w:t>. Основания для отказа в приеме документов отсутствуют.</w:t>
      </w:r>
    </w:p>
    <w:p w:rsidR="00A42A5B" w:rsidRPr="007620B4" w:rsidRDefault="00A42A5B" w:rsidP="003B63D1">
      <w:pPr>
        <w:spacing w:after="0" w:line="240" w:lineRule="auto"/>
        <w:ind w:firstLine="709"/>
        <w:jc w:val="both"/>
        <w:rPr>
          <w:rFonts w:ascii="PT Astra Serif" w:hAnsi="PT Astra Serif" w:cs="Times New Roman"/>
          <w:sz w:val="28"/>
          <w:szCs w:val="28"/>
        </w:rPr>
      </w:pPr>
      <w:r w:rsidRPr="007620B4">
        <w:rPr>
          <w:rFonts w:ascii="PT Astra Serif" w:hAnsi="PT Astra Serif" w:cs="Times New Roman"/>
          <w:sz w:val="28"/>
          <w:szCs w:val="28"/>
        </w:rPr>
        <w:t>Предусмотрены основания для возврата Заявления:</w:t>
      </w:r>
    </w:p>
    <w:p w:rsidR="00A42A5B" w:rsidRPr="007620B4" w:rsidRDefault="00A42A5B" w:rsidP="003B63D1">
      <w:pPr>
        <w:spacing w:after="0" w:line="240" w:lineRule="auto"/>
        <w:ind w:firstLine="709"/>
        <w:jc w:val="both"/>
        <w:rPr>
          <w:rFonts w:ascii="PT Astra Serif" w:hAnsi="PT Astra Serif" w:cs="Times New Roman"/>
          <w:sz w:val="28"/>
          <w:szCs w:val="28"/>
        </w:rPr>
      </w:pPr>
      <w:r w:rsidRPr="007620B4">
        <w:rPr>
          <w:rFonts w:ascii="PT Astra Serif" w:hAnsi="PT Astra Serif" w:cs="Times New Roman"/>
          <w:sz w:val="28"/>
          <w:szCs w:val="28"/>
        </w:rPr>
        <w:t>Заявление подано в иной уполномоченный орган;</w:t>
      </w:r>
    </w:p>
    <w:p w:rsidR="00A42A5B" w:rsidRPr="007620B4" w:rsidRDefault="00A42A5B"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к Заявлению не приложены документы, предоставляемые в соответствии с </w:t>
      </w:r>
      <w:r w:rsidR="008A4D7A">
        <w:rPr>
          <w:rFonts w:ascii="PT Astra Serif" w:hAnsi="PT Astra Serif" w:cs="Times New Roman"/>
          <w:sz w:val="28"/>
          <w:szCs w:val="28"/>
        </w:rPr>
        <w:t xml:space="preserve">пунктом 2.6 </w:t>
      </w:r>
      <w:r w:rsidRPr="007620B4">
        <w:rPr>
          <w:rFonts w:ascii="PT Astra Serif" w:hAnsi="PT Astra Serif" w:cs="Times New Roman"/>
          <w:sz w:val="28"/>
          <w:szCs w:val="28"/>
        </w:rPr>
        <w:t xml:space="preserve">настоящего Регламента, обязанность по предоставлению </w:t>
      </w:r>
      <w:proofErr w:type="gramStart"/>
      <w:r w:rsidRPr="007620B4">
        <w:rPr>
          <w:rFonts w:ascii="PT Astra Serif" w:hAnsi="PT Astra Serif" w:cs="Times New Roman"/>
          <w:sz w:val="28"/>
          <w:szCs w:val="28"/>
        </w:rPr>
        <w:t>которых</w:t>
      </w:r>
      <w:proofErr w:type="gramEnd"/>
      <w:r w:rsidRPr="007620B4">
        <w:rPr>
          <w:rFonts w:ascii="PT Astra Serif" w:hAnsi="PT Astra Serif" w:cs="Times New Roman"/>
          <w:sz w:val="28"/>
          <w:szCs w:val="28"/>
        </w:rPr>
        <w:t xml:space="preserve"> возложена на Заявителя</w:t>
      </w:r>
      <w:bookmarkStart w:id="3" w:name="P141"/>
      <w:bookmarkEnd w:id="3"/>
      <w:r w:rsidRPr="007620B4">
        <w:rPr>
          <w:rFonts w:ascii="PT Astra Serif" w:hAnsi="PT Astra Serif" w:cs="Times New Roman"/>
          <w:sz w:val="28"/>
          <w:szCs w:val="28"/>
        </w:rPr>
        <w:t>.</w:t>
      </w:r>
    </w:p>
    <w:p w:rsidR="00A42A5B" w:rsidRPr="007620B4" w:rsidRDefault="00BD7930"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2.9</w:t>
      </w:r>
      <w:r w:rsidR="00A42A5B" w:rsidRPr="007620B4">
        <w:rPr>
          <w:rFonts w:ascii="PT Astra Serif" w:hAnsi="PT Astra Serif" w:cs="Times New Roman"/>
          <w:sz w:val="28"/>
          <w:szCs w:val="28"/>
        </w:rPr>
        <w:t>. Основания для приостановления предоставления муниципальной услуги или отказа в предоставлении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Основания для приостановления предоставления муниципальной услуги отсутствуют.</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Основаниями для отказа в предоставлении муниципальной услуги являются следующие случаи:</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а) мероприятия, предусмотренные проектом рекультивации, не обеспечат соответствие качеств земель требованиям, предусмотренным пунктом 5 Правил; </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б)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 </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в) представлен проект консервации земель в отношении земель, обеспечение соответствия качества которых требованиям, предусмотренным пунктом 5 настоящих Правил, </w:t>
      </w:r>
      <w:proofErr w:type="gramStart"/>
      <w:r w:rsidRPr="007620B4">
        <w:rPr>
          <w:rFonts w:ascii="PT Astra Serif" w:eastAsia="Times New Roman" w:hAnsi="PT Astra Serif" w:cs="Times New Roman"/>
          <w:sz w:val="28"/>
          <w:szCs w:val="28"/>
        </w:rPr>
        <w:t>возможно</w:t>
      </w:r>
      <w:proofErr w:type="gramEnd"/>
      <w:r w:rsidRPr="007620B4">
        <w:rPr>
          <w:rFonts w:ascii="PT Astra Serif" w:eastAsia="Times New Roman" w:hAnsi="PT Astra Serif" w:cs="Times New Roman"/>
          <w:sz w:val="28"/>
          <w:szCs w:val="28"/>
        </w:rPr>
        <w:t xml:space="preserve"> путем рекультивации таких земель в течение 15 лет; </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г) площадь </w:t>
      </w:r>
      <w:proofErr w:type="spellStart"/>
      <w:r w:rsidRPr="007620B4">
        <w:rPr>
          <w:rFonts w:ascii="PT Astra Serif" w:eastAsia="Times New Roman" w:hAnsi="PT Astra Serif" w:cs="Times New Roman"/>
          <w:sz w:val="28"/>
          <w:szCs w:val="28"/>
        </w:rPr>
        <w:t>рекультивируемых</w:t>
      </w:r>
      <w:proofErr w:type="spellEnd"/>
      <w:r w:rsidRPr="007620B4">
        <w:rPr>
          <w:rFonts w:ascii="PT Astra Serif" w:eastAsia="Times New Roman" w:hAnsi="PT Astra Serif" w:cs="Times New Roman"/>
          <w:sz w:val="28"/>
          <w:szCs w:val="28"/>
        </w:rPr>
        <w:t xml:space="preserve">,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 </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proofErr w:type="spellStart"/>
      <w:r w:rsidRPr="007620B4">
        <w:rPr>
          <w:rFonts w:ascii="PT Astra Serif" w:eastAsia="Times New Roman" w:hAnsi="PT Astra Serif" w:cs="Times New Roman"/>
          <w:sz w:val="28"/>
          <w:szCs w:val="28"/>
        </w:rPr>
        <w:t>д</w:t>
      </w:r>
      <w:proofErr w:type="spellEnd"/>
      <w:r w:rsidRPr="007620B4">
        <w:rPr>
          <w:rFonts w:ascii="PT Astra Serif" w:eastAsia="Times New Roman" w:hAnsi="PT Astra Serif" w:cs="Times New Roman"/>
          <w:sz w:val="28"/>
          <w:szCs w:val="28"/>
        </w:rPr>
        <w:t xml:space="preserve">) раздел "Пояснительная записка" проекта рекультивации земель, проекта консервации земель содержит недостоверные сведения о </w:t>
      </w:r>
      <w:proofErr w:type="spellStart"/>
      <w:r w:rsidRPr="007620B4">
        <w:rPr>
          <w:rFonts w:ascii="PT Astra Serif" w:eastAsia="Times New Roman" w:hAnsi="PT Astra Serif" w:cs="Times New Roman"/>
          <w:sz w:val="28"/>
          <w:szCs w:val="28"/>
        </w:rPr>
        <w:t>рекультивируемых</w:t>
      </w:r>
      <w:proofErr w:type="spellEnd"/>
      <w:r w:rsidRPr="007620B4">
        <w:rPr>
          <w:rFonts w:ascii="PT Astra Serif" w:eastAsia="Times New Roman" w:hAnsi="PT Astra Serif" w:cs="Times New Roman"/>
          <w:sz w:val="28"/>
          <w:szCs w:val="28"/>
        </w:rPr>
        <w:t xml:space="preserve">, консервируемых землях и земельных участках; </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е) несогласие с целевым назначением и разрешенным использованием земель после их рекультивации, если такие целевое назначение и </w:t>
      </w:r>
      <w:r w:rsidRPr="007620B4">
        <w:rPr>
          <w:rFonts w:ascii="PT Astra Serif" w:eastAsia="Times New Roman" w:hAnsi="PT Astra Serif" w:cs="Times New Roman"/>
          <w:sz w:val="28"/>
          <w:szCs w:val="28"/>
        </w:rPr>
        <w:lastRenderedPageBreak/>
        <w:t xml:space="preserve">разрешенное использование не соответствуют целевому назначению и разрешенному использованию, установленным до проведения рекультивации. </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2.10</w:t>
      </w:r>
      <w:r w:rsidR="00A42A5B" w:rsidRPr="007620B4">
        <w:rPr>
          <w:rFonts w:ascii="PT Astra Serif" w:hAnsi="PT Astra Serif" w:cs="Times New Roman"/>
          <w:sz w:val="28"/>
          <w:szCs w:val="28"/>
        </w:rPr>
        <w:t>. Предоставление муниципальной услуги осуществляется бесплатно.</w:t>
      </w:r>
    </w:p>
    <w:p w:rsidR="00C23979" w:rsidRPr="004769F5" w:rsidRDefault="00BD7930" w:rsidP="00C23979">
      <w:pPr>
        <w:shd w:val="clear" w:color="auto" w:fill="FFFFFF"/>
        <w:spacing w:after="0" w:line="240" w:lineRule="auto"/>
        <w:ind w:firstLine="709"/>
        <w:jc w:val="both"/>
        <w:rPr>
          <w:rFonts w:ascii="PT Astra Serif" w:eastAsia="Times New Roman" w:hAnsi="PT Astra Serif"/>
          <w:szCs w:val="28"/>
        </w:rPr>
      </w:pPr>
      <w:r w:rsidRPr="007620B4">
        <w:rPr>
          <w:rFonts w:ascii="PT Astra Serif" w:hAnsi="PT Astra Serif" w:cs="Times New Roman"/>
          <w:sz w:val="28"/>
          <w:szCs w:val="28"/>
        </w:rPr>
        <w:t>2.11</w:t>
      </w:r>
      <w:r w:rsidR="00A42A5B" w:rsidRPr="007620B4">
        <w:rPr>
          <w:rFonts w:ascii="PT Astra Serif" w:hAnsi="PT Astra Serif" w:cs="Times New Roman"/>
          <w:sz w:val="28"/>
          <w:szCs w:val="28"/>
        </w:rPr>
        <w:t>.</w:t>
      </w:r>
      <w:r w:rsidR="00C23979" w:rsidRPr="00C23979">
        <w:rPr>
          <w:rFonts w:ascii="PT Astra Serif" w:eastAsia="Times New Roman" w:hAnsi="PT Astra Serif"/>
          <w:szCs w:val="28"/>
        </w:rPr>
        <w:t xml:space="preserve"> </w:t>
      </w:r>
      <w:r w:rsidR="00C23979" w:rsidRPr="00C23979">
        <w:rPr>
          <w:rFonts w:ascii="PT Astra Serif" w:eastAsia="Times New Roman" w:hAnsi="PT Astra Serif"/>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2.12</w:t>
      </w:r>
      <w:r w:rsidR="00A42A5B" w:rsidRPr="007620B4">
        <w:rPr>
          <w:rFonts w:ascii="PT Astra Serif" w:hAnsi="PT Astra Serif" w:cs="Times New Roman"/>
          <w:sz w:val="28"/>
          <w:szCs w:val="28"/>
        </w:rPr>
        <w:t>. Срок регистрации Заявления составляет:</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 подаче лично специалисту Администрации – в течение 15 минут;</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 получении посредством почтовой связи или в электронной форме – не позднее окончания рабочего дня, в течение которого Заявление было получено.</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2.13</w:t>
      </w:r>
      <w:r w:rsidR="00A42A5B" w:rsidRPr="007620B4">
        <w:rPr>
          <w:rFonts w:ascii="PT Astra Serif" w:hAnsi="PT Astra Serif" w:cs="Times New Roman"/>
          <w:sz w:val="28"/>
          <w:szCs w:val="28"/>
        </w:rPr>
        <w:t>. Показателями доступности и качества муниципальной услуги являются: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показатели качества:</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актуальность размещаемой информации о порядке предоставления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соблюдение срока предоставления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доля обращений за предоставлением муниципальной услуги, в отношении которых осуществлено досудебное обжалование действий Администрации и должностных лиц при предоставлении муниципальной услуги, в общем количестве обращений за услугой;</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доля обращений за предоставлением муниципальной услуги, в отношении которых судом принято решение о неправомерности действий Администрации при предоставлении муниципальной услуги, в общем количестве обращений за услугой;</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соблюдение сроков регистрации Заявлений на предоставление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показатели доступности: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создание условий для беспрепятственного доступа в помещение Администрации для </w:t>
      </w:r>
      <w:proofErr w:type="spellStart"/>
      <w:r w:rsidRPr="007620B4">
        <w:rPr>
          <w:rFonts w:ascii="PT Astra Serif" w:hAnsi="PT Astra Serif" w:cs="Times New Roman"/>
          <w:sz w:val="28"/>
          <w:szCs w:val="28"/>
        </w:rPr>
        <w:t>маломобильных</w:t>
      </w:r>
      <w:proofErr w:type="spellEnd"/>
      <w:r w:rsidRPr="007620B4">
        <w:rPr>
          <w:rFonts w:ascii="PT Astra Serif" w:hAnsi="PT Astra Serif" w:cs="Times New Roman"/>
          <w:sz w:val="28"/>
          <w:szCs w:val="28"/>
        </w:rPr>
        <w:t xml:space="preserve"> групп населения;</w:t>
      </w:r>
      <w:r w:rsidR="00440AB7">
        <w:rPr>
          <w:rFonts w:ascii="PT Astra Serif" w:hAnsi="PT Astra Serif" w:cs="Times New Roman"/>
          <w:sz w:val="28"/>
          <w:szCs w:val="28"/>
        </w:rPr>
        <w:t xml:space="preserve"> </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возможность получения муниципальной услуги в электронном виде.</w:t>
      </w:r>
    </w:p>
    <w:p w:rsidR="00A42A5B" w:rsidRPr="007620B4" w:rsidRDefault="00A42A5B" w:rsidP="009674CE">
      <w:pPr>
        <w:pStyle w:val="ConsPlusTitle"/>
        <w:ind w:firstLine="709"/>
        <w:jc w:val="center"/>
        <w:outlineLvl w:val="1"/>
        <w:rPr>
          <w:rFonts w:ascii="PT Astra Serif" w:hAnsi="PT Astra Serif" w:cs="Times New Roman"/>
          <w:sz w:val="28"/>
          <w:szCs w:val="28"/>
        </w:rPr>
      </w:pPr>
      <w:r w:rsidRPr="007620B4">
        <w:rPr>
          <w:rFonts w:ascii="PT Astra Serif" w:hAnsi="PT Astra Serif" w:cs="Times New Roman"/>
          <w:b w:val="0"/>
          <w:sz w:val="28"/>
          <w:szCs w:val="28"/>
        </w:rPr>
        <w:t>III. СОСТАВ, ПОСЛЕДОВАТЕЛЬНОСТЬ И СРОКИ</w:t>
      </w:r>
    </w:p>
    <w:p w:rsidR="00A42A5B" w:rsidRPr="007620B4" w:rsidRDefault="00A42A5B" w:rsidP="009674CE">
      <w:pPr>
        <w:pStyle w:val="ConsPlusTitle"/>
        <w:ind w:firstLine="709"/>
        <w:jc w:val="center"/>
        <w:outlineLvl w:val="1"/>
        <w:rPr>
          <w:rFonts w:ascii="PT Astra Serif" w:hAnsi="PT Astra Serif" w:cs="Times New Roman"/>
          <w:b w:val="0"/>
          <w:sz w:val="28"/>
          <w:szCs w:val="28"/>
        </w:rPr>
      </w:pPr>
      <w:r w:rsidRPr="007620B4">
        <w:rPr>
          <w:rFonts w:ascii="PT Astra Serif" w:hAnsi="PT Astra Serif" w:cs="Times New Roman"/>
          <w:b w:val="0"/>
          <w:sz w:val="28"/>
          <w:szCs w:val="28"/>
        </w:rPr>
        <w:t>ВЫПОЛНЕНИЯ АДМИНИСТРАТИВНЫХ ПРОЦЕДУР,</w:t>
      </w:r>
    </w:p>
    <w:p w:rsidR="00A42A5B" w:rsidRPr="007620B4" w:rsidRDefault="00A42A5B" w:rsidP="009674CE">
      <w:pPr>
        <w:pStyle w:val="ConsPlusTitle"/>
        <w:ind w:firstLine="709"/>
        <w:jc w:val="center"/>
        <w:outlineLvl w:val="1"/>
        <w:rPr>
          <w:rFonts w:ascii="PT Astra Serif" w:hAnsi="PT Astra Serif" w:cs="Times New Roman"/>
          <w:b w:val="0"/>
          <w:sz w:val="28"/>
          <w:szCs w:val="28"/>
        </w:rPr>
      </w:pPr>
      <w:r w:rsidRPr="007620B4">
        <w:rPr>
          <w:rFonts w:ascii="PT Astra Serif" w:hAnsi="PT Astra Serif" w:cs="Times New Roman"/>
          <w:b w:val="0"/>
          <w:sz w:val="28"/>
          <w:szCs w:val="28"/>
        </w:rPr>
        <w:t>ТРЕБОВАНИЯ К ПОРЯДКУ ИХ ВЫПОЛНЕНИЯ, В ТОМ ЧИСЛЕ ОСОБЕННОСТИ ВЫПОЛНЕНИЯ АДМИНИСТРАТИВНЫХ</w:t>
      </w:r>
    </w:p>
    <w:p w:rsidR="00A42A5B" w:rsidRPr="007620B4" w:rsidRDefault="00A42A5B" w:rsidP="009674CE">
      <w:pPr>
        <w:pStyle w:val="ConsPlusTitle"/>
        <w:ind w:firstLine="709"/>
        <w:jc w:val="center"/>
        <w:outlineLvl w:val="1"/>
        <w:rPr>
          <w:rFonts w:ascii="PT Astra Serif" w:hAnsi="PT Astra Serif" w:cs="Times New Roman"/>
          <w:b w:val="0"/>
          <w:sz w:val="28"/>
          <w:szCs w:val="28"/>
        </w:rPr>
      </w:pPr>
      <w:r w:rsidRPr="007620B4">
        <w:rPr>
          <w:rFonts w:ascii="PT Astra Serif" w:hAnsi="PT Astra Serif" w:cs="Times New Roman"/>
          <w:b w:val="0"/>
          <w:sz w:val="28"/>
          <w:szCs w:val="28"/>
        </w:rPr>
        <w:t>ПРОЦЕДУР В ЭЛЕКТРОННОЙ ФОРМЕ</w:t>
      </w:r>
    </w:p>
    <w:p w:rsidR="00A42A5B" w:rsidRPr="007620B4" w:rsidRDefault="00A42A5B" w:rsidP="009674CE">
      <w:pPr>
        <w:pStyle w:val="ConsPlusTitle"/>
        <w:ind w:firstLine="709"/>
        <w:jc w:val="center"/>
        <w:rPr>
          <w:rFonts w:ascii="PT Astra Serif" w:hAnsi="PT Astra Serif" w:cs="Times New Roman"/>
          <w:sz w:val="28"/>
          <w:szCs w:val="28"/>
        </w:rPr>
      </w:pP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3.1</w:t>
      </w:r>
      <w:r w:rsidR="00A42A5B" w:rsidRPr="007620B4">
        <w:rPr>
          <w:rFonts w:ascii="PT Astra Serif" w:hAnsi="PT Astra Serif" w:cs="Times New Roman"/>
          <w:sz w:val="28"/>
          <w:szCs w:val="28"/>
        </w:rPr>
        <w:t xml:space="preserve">. Последовательность административных процедур при предоставлении муниципальной услуги представлена на </w:t>
      </w:r>
      <w:hyperlink w:anchor="P448">
        <w:r w:rsidR="00A42A5B" w:rsidRPr="007620B4">
          <w:rPr>
            <w:rStyle w:val="-"/>
            <w:rFonts w:ascii="PT Astra Serif" w:hAnsi="PT Astra Serif" w:cs="Times New Roman"/>
            <w:color w:val="000000"/>
            <w:sz w:val="28"/>
            <w:szCs w:val="28"/>
          </w:rPr>
          <w:t>блок-схеме</w:t>
        </w:r>
      </w:hyperlink>
      <w:r w:rsidR="00A42A5B" w:rsidRPr="007620B4">
        <w:rPr>
          <w:rFonts w:ascii="PT Astra Serif" w:hAnsi="PT Astra Serif" w:cs="Times New Roman"/>
          <w:sz w:val="28"/>
          <w:szCs w:val="28"/>
        </w:rPr>
        <w:t xml:space="preserve"> согласно приложению 2 к настоящему Регламенту и включает в себя следующие </w:t>
      </w:r>
      <w:r w:rsidR="00A42A5B" w:rsidRPr="007620B4">
        <w:rPr>
          <w:rFonts w:ascii="PT Astra Serif" w:hAnsi="PT Astra Serif" w:cs="Times New Roman"/>
          <w:sz w:val="28"/>
          <w:szCs w:val="28"/>
        </w:rPr>
        <w:lastRenderedPageBreak/>
        <w:t>административные процедуры:</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прием и регистрация Заявления;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рассмотрение Заявления и приложенных к нему документов;</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подготовка и подписание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направление или выдача Заявителю (Заявителям) уведомления о согласовании проекта рекультивации или об отказе в таком согласовании.</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3.2</w:t>
      </w:r>
      <w:r w:rsidR="00A42A5B" w:rsidRPr="007620B4">
        <w:rPr>
          <w:rFonts w:ascii="PT Astra Serif" w:hAnsi="PT Astra Serif" w:cs="Times New Roman"/>
          <w:sz w:val="28"/>
          <w:szCs w:val="28"/>
        </w:rPr>
        <w:t>. Прием и регистрация Заявления: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основанием для начала административной процедуры является поступление Заявления в Администрацию.</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Подача Заявления с документами в электронной форме осуществляется:</w:t>
      </w:r>
    </w:p>
    <w:p w:rsidR="00A42A5B" w:rsidRDefault="00C23979" w:rsidP="003B63D1">
      <w:pPr>
        <w:pStyle w:val="ConsPlusNormal"/>
        <w:spacing w:before="220" w:after="200"/>
        <w:ind w:firstLine="709"/>
        <w:contextualSpacing/>
        <w:jc w:val="both"/>
        <w:rPr>
          <w:rFonts w:ascii="PT Astra Serif" w:hAnsi="PT Astra Serif" w:cs="Times New Roman"/>
          <w:sz w:val="28"/>
          <w:szCs w:val="28"/>
        </w:rPr>
      </w:pPr>
      <w:r>
        <w:rPr>
          <w:rFonts w:ascii="PT Astra Serif" w:hAnsi="PT Astra Serif" w:cs="Times New Roman"/>
          <w:sz w:val="28"/>
          <w:szCs w:val="28"/>
        </w:rPr>
        <w:t>-</w:t>
      </w:r>
      <w:r w:rsidR="00A42A5B" w:rsidRPr="007620B4">
        <w:rPr>
          <w:rFonts w:ascii="PT Astra Serif" w:hAnsi="PT Astra Serif" w:cs="Times New Roman"/>
          <w:sz w:val="28"/>
          <w:szCs w:val="28"/>
        </w:rPr>
        <w:t>на странице услуги на региональном портале государственных и муниципальных услуг;</w:t>
      </w:r>
    </w:p>
    <w:p w:rsidR="00C23979" w:rsidRPr="00663301" w:rsidRDefault="00C23979" w:rsidP="00C23979">
      <w:pPr>
        <w:pStyle w:val="ConsPlusNormal"/>
        <w:spacing w:after="200"/>
        <w:ind w:firstLine="709"/>
        <w:contextualSpacing/>
        <w:jc w:val="both"/>
        <w:rPr>
          <w:rFonts w:ascii="PT Astra Serif" w:hAnsi="PT Astra Serif" w:cs="Times New Roman"/>
          <w:sz w:val="28"/>
          <w:szCs w:val="28"/>
        </w:rPr>
      </w:pPr>
      <w:r>
        <w:rPr>
          <w:rFonts w:ascii="PT Astra Serif" w:hAnsi="PT Astra Serif"/>
          <w:sz w:val="28"/>
          <w:szCs w:val="28"/>
        </w:rPr>
        <w:t>-</w:t>
      </w:r>
      <w:r w:rsidRPr="00663301">
        <w:rPr>
          <w:rFonts w:ascii="PT Astra Serif" w:hAnsi="PT Astra Serif"/>
          <w:sz w:val="28"/>
          <w:szCs w:val="28"/>
        </w:rPr>
        <w:t>посредством электронной почты</w:t>
      </w:r>
      <w:r w:rsidRPr="00663301">
        <w:rPr>
          <w:rFonts w:ascii="PT Astra Serif" w:hAnsi="PT Astra Serif" w:cs="Times New Roman"/>
          <w:sz w:val="28"/>
          <w:szCs w:val="28"/>
        </w:rPr>
        <w:t>.</w:t>
      </w:r>
    </w:p>
    <w:p w:rsidR="00C23979" w:rsidRPr="007620B4" w:rsidRDefault="00C23979" w:rsidP="003B63D1">
      <w:pPr>
        <w:pStyle w:val="ConsPlusNormal"/>
        <w:spacing w:before="220" w:after="200"/>
        <w:ind w:firstLine="709"/>
        <w:contextualSpacing/>
        <w:jc w:val="both"/>
        <w:rPr>
          <w:rFonts w:ascii="PT Astra Serif" w:hAnsi="PT Astra Serif" w:cs="Times New Roman"/>
          <w:sz w:val="28"/>
          <w:szCs w:val="28"/>
        </w:rPr>
      </w:pP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Поданн</w:t>
      </w:r>
      <w:r w:rsidR="002779E3" w:rsidRPr="007620B4">
        <w:rPr>
          <w:rFonts w:ascii="PT Astra Serif" w:hAnsi="PT Astra Serif" w:cs="Times New Roman"/>
          <w:sz w:val="28"/>
          <w:szCs w:val="28"/>
        </w:rPr>
        <w:t>о</w:t>
      </w:r>
      <w:r w:rsidRPr="007620B4">
        <w:rPr>
          <w:rFonts w:ascii="PT Astra Serif" w:hAnsi="PT Astra Serif" w:cs="Times New Roman"/>
          <w:sz w:val="28"/>
          <w:szCs w:val="28"/>
        </w:rPr>
        <w:t xml:space="preserve">е в электронной форме Заявление и документы должны быть заверены электронной подписью в соответствии с </w:t>
      </w:r>
      <w:hyperlink r:id="rId16">
        <w:r w:rsidRPr="00380C27">
          <w:rPr>
            <w:rStyle w:val="-"/>
            <w:rFonts w:ascii="PT Astra Serif" w:hAnsi="PT Astra Serif" w:cs="Times New Roman"/>
            <w:color w:val="000000"/>
            <w:sz w:val="28"/>
            <w:szCs w:val="28"/>
            <w:u w:val="none"/>
          </w:rPr>
          <w:t>Постановлением</w:t>
        </w:r>
      </w:hyperlink>
      <w:r w:rsidRPr="00380C27">
        <w:rPr>
          <w:rFonts w:ascii="PT Astra Serif" w:hAnsi="PT Astra Serif" w:cs="Times New Roman"/>
          <w:sz w:val="28"/>
          <w:szCs w:val="28"/>
        </w:rPr>
        <w:t xml:space="preserve"> </w:t>
      </w:r>
      <w:r w:rsidRPr="007620B4">
        <w:rPr>
          <w:rFonts w:ascii="PT Astra Serif" w:hAnsi="PT Astra Serif" w:cs="Times New Roman"/>
          <w:sz w:val="28"/>
          <w:szCs w:val="28"/>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ответственным исполнителем за совершение административной процедуры по приему и регистрации Заявления является специалист Администрации (далее также – ответственный исполнитель);</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ответственный исполнитель осуществляет:</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прием и регистрацию Заявления с присвоением входящего номера в день его поступления;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выдачу Заявителю (Заявителям) копии зарегистрированного Заявления, заверенной подписью ответственного исполнителя и оригинала документа, подтверждающего полномочия представителя Заявителя (Заявителей) (если такой документ представлен Заявителем (Заявителями) в подлиннике в качестве приложения к Заявлению);</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 в случае подачи З</w:t>
      </w:r>
      <w:r w:rsidR="00C23979">
        <w:rPr>
          <w:rFonts w:ascii="PT Astra Serif" w:hAnsi="PT Astra Serif" w:cs="Times New Roman"/>
          <w:sz w:val="28"/>
          <w:szCs w:val="28"/>
        </w:rPr>
        <w:t>аявления в электронной форме посредством электронной почты</w:t>
      </w:r>
      <w:proofErr w:type="gramStart"/>
      <w:r w:rsidR="00C23979">
        <w:rPr>
          <w:rFonts w:ascii="PT Astra Serif" w:hAnsi="PT Astra Serif" w:cs="Times New Roman"/>
          <w:sz w:val="28"/>
          <w:szCs w:val="28"/>
        </w:rPr>
        <w:t xml:space="preserve"> </w:t>
      </w:r>
      <w:r w:rsidR="0098394D">
        <w:rPr>
          <w:rFonts w:ascii="PT Astra Serif" w:hAnsi="PT Astra Serif" w:cs="Times New Roman"/>
          <w:sz w:val="28"/>
          <w:szCs w:val="28"/>
        </w:rPr>
        <w:t>,</w:t>
      </w:r>
      <w:proofErr w:type="gramEnd"/>
      <w:r w:rsidR="0098394D">
        <w:rPr>
          <w:rFonts w:ascii="PT Astra Serif" w:hAnsi="PT Astra Serif" w:cs="Times New Roman"/>
          <w:sz w:val="28"/>
          <w:szCs w:val="28"/>
        </w:rPr>
        <w:t>Заявителю</w:t>
      </w:r>
      <w:r w:rsidRPr="007620B4">
        <w:rPr>
          <w:rFonts w:ascii="PT Astra Serif" w:hAnsi="PT Astra Serif" w:cs="Times New Roman"/>
          <w:sz w:val="28"/>
          <w:szCs w:val="28"/>
        </w:rPr>
        <w:t xml:space="preserve"> направляется информация о регистрационном номере, дате регистрации Заявления и сроке предоставления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 результатом исполнения административной процедуры является регистрация поступившего в Администрацию Заявления;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6) максимальный срок выполнения административной процедуры составляет один рабочий день.</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3.3</w:t>
      </w:r>
      <w:r w:rsidR="00A42A5B" w:rsidRPr="007620B4">
        <w:rPr>
          <w:rFonts w:ascii="PT Astra Serif" w:hAnsi="PT Astra Serif" w:cs="Times New Roman"/>
          <w:sz w:val="28"/>
          <w:szCs w:val="28"/>
        </w:rPr>
        <w:t>. Рассмотрение Заявления и приложенных к нему документов:</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основанием для начала административной процедуры является регистрация Заявления и приложенных к нему документов;</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2) ответственным исполнителем за совершение административной процедуры по рассмотрению Заявления и приложенных к нему документов </w:t>
      </w:r>
      <w:r w:rsidRPr="007620B4">
        <w:rPr>
          <w:rFonts w:ascii="PT Astra Serif" w:hAnsi="PT Astra Serif" w:cs="Times New Roman"/>
          <w:sz w:val="28"/>
          <w:szCs w:val="28"/>
        </w:rPr>
        <w:lastRenderedPageBreak/>
        <w:t>является специалист Администрации (далее также – ответственный исполнитель);</w:t>
      </w:r>
    </w:p>
    <w:p w:rsidR="00A42A5B" w:rsidRPr="007620B4" w:rsidRDefault="00A42A5B"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ответственный исполнитель устанавливает наличие до</w:t>
      </w:r>
      <w:r w:rsidR="0098394D">
        <w:rPr>
          <w:rFonts w:ascii="PT Astra Serif" w:hAnsi="PT Astra Serif" w:cs="Times New Roman"/>
          <w:sz w:val="28"/>
          <w:szCs w:val="28"/>
        </w:rPr>
        <w:t>кументов, указанных в пунктах 2.6, 2.7</w:t>
      </w:r>
      <w:r w:rsidRPr="007620B4">
        <w:rPr>
          <w:rFonts w:ascii="PT Astra Serif" w:hAnsi="PT Astra Serif" w:cs="Times New Roman"/>
          <w:sz w:val="28"/>
          <w:szCs w:val="28"/>
        </w:rPr>
        <w:t xml:space="preserve">  настоящего Регламента;</w:t>
      </w:r>
    </w:p>
    <w:p w:rsidR="00A42A5B" w:rsidRPr="007620B4" w:rsidRDefault="00A42A5B"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4) в случае если Заявление подано в иной уполномоченный орган или к Заявлению не приложены документы, предоставляемые в соответствии с </w:t>
      </w:r>
      <w:r w:rsidR="0098394D">
        <w:rPr>
          <w:rFonts w:ascii="PT Astra Serif" w:hAnsi="PT Astra Serif" w:cs="Times New Roman"/>
          <w:sz w:val="28"/>
          <w:szCs w:val="28"/>
        </w:rPr>
        <w:t xml:space="preserve">пунктом 2.6 </w:t>
      </w:r>
      <w:r w:rsidRPr="007620B4">
        <w:rPr>
          <w:rFonts w:ascii="PT Astra Serif" w:hAnsi="PT Astra Serif" w:cs="Times New Roman"/>
          <w:sz w:val="28"/>
          <w:szCs w:val="28"/>
        </w:rPr>
        <w:t xml:space="preserve">настоящего Регламента, ответственный исполнитель в течение трех рабочих дней </w:t>
      </w:r>
      <w:proofErr w:type="gramStart"/>
      <w:r w:rsidRPr="007620B4">
        <w:rPr>
          <w:rFonts w:ascii="PT Astra Serif" w:hAnsi="PT Astra Serif" w:cs="Times New Roman"/>
          <w:sz w:val="28"/>
          <w:szCs w:val="28"/>
        </w:rPr>
        <w:t>с даты поступления</w:t>
      </w:r>
      <w:proofErr w:type="gramEnd"/>
      <w:r w:rsidRPr="007620B4">
        <w:rPr>
          <w:rFonts w:ascii="PT Astra Serif" w:hAnsi="PT Astra Serif" w:cs="Times New Roman"/>
          <w:sz w:val="28"/>
          <w:szCs w:val="28"/>
        </w:rPr>
        <w:t xml:space="preserve"> Заявления подготавливает письмо о возврате Заявления Заявителю с указанием причин возврата.</w:t>
      </w:r>
    </w:p>
    <w:p w:rsidR="00A42A5B" w:rsidRPr="007620B4" w:rsidRDefault="00A42A5B" w:rsidP="003B63D1">
      <w:pPr>
        <w:spacing w:before="280"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 в случае отсутствия оснований для возврата Заявления ответственный исполнитель:</w:t>
      </w:r>
    </w:p>
    <w:p w:rsidR="00A42A5B" w:rsidRPr="007620B4" w:rsidRDefault="00A42A5B"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в порядке межведомственного информационного взаимодействия запрашивает документы, предусмотренные </w:t>
      </w:r>
      <w:r w:rsidR="0098394D">
        <w:rPr>
          <w:rFonts w:ascii="PT Astra Serif" w:hAnsi="PT Astra Serif" w:cs="Times New Roman"/>
          <w:sz w:val="28"/>
          <w:szCs w:val="28"/>
        </w:rPr>
        <w:t xml:space="preserve">пунктом 2.7 </w:t>
      </w:r>
      <w:r w:rsidRPr="007620B4">
        <w:rPr>
          <w:rFonts w:ascii="PT Astra Serif" w:hAnsi="PT Astra Serif" w:cs="Times New Roman"/>
          <w:sz w:val="28"/>
          <w:szCs w:val="28"/>
        </w:rPr>
        <w:t>настоящего Регламента;</w:t>
      </w:r>
    </w:p>
    <w:p w:rsidR="00A42A5B" w:rsidRPr="007620B4" w:rsidRDefault="00A42A5B"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6) результатом выполнения административной процедуры является: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направление Заявителю письма о возврате Заявления при наличии оснований для возврата;</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формирование необходимого пакета документов для предоставления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7) максимальный срок выполнения административной процедуры составляет девять рабочих дней.</w:t>
      </w:r>
    </w:p>
    <w:p w:rsidR="009674CE" w:rsidRPr="007620B4" w:rsidRDefault="009674CE" w:rsidP="003B63D1">
      <w:pPr>
        <w:pStyle w:val="ConsPlusNormal"/>
        <w:spacing w:before="220" w:after="200"/>
        <w:ind w:firstLine="709"/>
        <w:contextualSpacing/>
        <w:jc w:val="both"/>
        <w:rPr>
          <w:rFonts w:ascii="PT Astra Serif" w:hAnsi="PT Astra Serif" w:cs="Times New Roman"/>
          <w:sz w:val="28"/>
          <w:szCs w:val="28"/>
        </w:rPr>
      </w:pP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3.4</w:t>
      </w:r>
      <w:r w:rsidR="00A42A5B" w:rsidRPr="007620B4">
        <w:rPr>
          <w:rFonts w:ascii="PT Astra Serif" w:hAnsi="PT Astra Serif" w:cs="Times New Roman"/>
          <w:sz w:val="28"/>
          <w:szCs w:val="28"/>
        </w:rPr>
        <w:t>. Подготовка и подписание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основанием для начала административной процедуры является формирование необходимого пакета документов для предоставления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ответственный исполнитель в течение шести рабочих дней:</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осуществляет подготовку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дальнейшем ответственный исполнитель передает уведомление о согласовании проекта рекультивации или об отказе в таком согласовании главе</w:t>
      </w:r>
      <w:r w:rsidR="0098394D">
        <w:rPr>
          <w:rFonts w:ascii="PT Astra Serif" w:hAnsi="PT Astra Serif" w:cs="Times New Roman"/>
          <w:sz w:val="28"/>
          <w:szCs w:val="28"/>
        </w:rPr>
        <w:t xml:space="preserve"> </w:t>
      </w:r>
      <w:proofErr w:type="spellStart"/>
      <w:r w:rsidR="00C46C8E">
        <w:rPr>
          <w:rFonts w:ascii="PT Astra Serif" w:hAnsi="PT Astra Serif" w:cs="Times New Roman"/>
          <w:sz w:val="28"/>
          <w:szCs w:val="28"/>
        </w:rPr>
        <w:t>Малосеменовского</w:t>
      </w:r>
      <w:proofErr w:type="spellEnd"/>
      <w:r w:rsidR="00C46C8E">
        <w:rPr>
          <w:rFonts w:ascii="PT Astra Serif" w:hAnsi="PT Astra Serif" w:cs="Times New Roman"/>
          <w:sz w:val="28"/>
          <w:szCs w:val="28"/>
        </w:rPr>
        <w:t xml:space="preserve"> </w:t>
      </w:r>
      <w:r w:rsidR="0098394D">
        <w:rPr>
          <w:rFonts w:ascii="PT Astra Serif" w:hAnsi="PT Astra Serif" w:cs="Times New Roman"/>
          <w:sz w:val="28"/>
          <w:szCs w:val="28"/>
        </w:rPr>
        <w:t xml:space="preserve">муниципального образования </w:t>
      </w:r>
      <w:r w:rsidR="00826EE2" w:rsidRPr="007620B4">
        <w:rPr>
          <w:rFonts w:ascii="PT Astra Serif" w:hAnsi="PT Astra Serif" w:cs="Times New Roman"/>
          <w:sz w:val="28"/>
          <w:szCs w:val="28"/>
        </w:rPr>
        <w:t xml:space="preserve">» </w:t>
      </w:r>
      <w:r w:rsidR="008839CA" w:rsidRPr="007620B4">
        <w:rPr>
          <w:rFonts w:ascii="PT Astra Serif" w:hAnsi="PT Astra Serif" w:cs="Times New Roman"/>
          <w:sz w:val="28"/>
          <w:szCs w:val="28"/>
        </w:rPr>
        <w:t xml:space="preserve"> </w:t>
      </w:r>
      <w:r w:rsidR="00826EE2" w:rsidRPr="007620B4">
        <w:rPr>
          <w:rFonts w:ascii="PT Astra Serif" w:hAnsi="PT Astra Serif" w:cs="Times New Roman"/>
          <w:sz w:val="28"/>
          <w:szCs w:val="28"/>
        </w:rPr>
        <w:t>(</w:t>
      </w:r>
      <w:r w:rsidRPr="007620B4">
        <w:rPr>
          <w:rFonts w:ascii="PT Astra Serif" w:hAnsi="PT Astra Serif" w:cs="Times New Roman"/>
          <w:sz w:val="28"/>
          <w:szCs w:val="28"/>
        </w:rPr>
        <w:t>подписывает его в течение одного рабочего дня</w:t>
      </w:r>
      <w:r w:rsidR="00826EE2" w:rsidRPr="007620B4">
        <w:rPr>
          <w:rFonts w:ascii="PT Astra Serif" w:hAnsi="PT Astra Serif" w:cs="Times New Roman"/>
          <w:sz w:val="28"/>
          <w:szCs w:val="28"/>
        </w:rPr>
        <w:t>)</w:t>
      </w:r>
      <w:r w:rsidRPr="007620B4">
        <w:rPr>
          <w:rFonts w:ascii="PT Astra Serif" w:hAnsi="PT Astra Serif" w:cs="Times New Roman"/>
          <w:sz w:val="28"/>
          <w:szCs w:val="28"/>
        </w:rPr>
        <w:t>.</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результатом выполнения административной процедуры является подписание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 максимальный срок выполнения административной процедуры составляет восемь рабочих дней.</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3.5</w:t>
      </w:r>
      <w:r w:rsidR="00A42A5B" w:rsidRPr="007620B4">
        <w:rPr>
          <w:rFonts w:ascii="PT Astra Serif" w:hAnsi="PT Astra Serif" w:cs="Times New Roman"/>
          <w:sz w:val="28"/>
          <w:szCs w:val="28"/>
        </w:rPr>
        <w:t>. Направление или выдача Заявителю (Заявителям)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1) основанием для начала административной процедуры является подписание уведомления о согласовании проекта рекультивации или об </w:t>
      </w:r>
      <w:r w:rsidRPr="007620B4">
        <w:rPr>
          <w:rFonts w:ascii="PT Astra Serif" w:hAnsi="PT Astra Serif" w:cs="Times New Roman"/>
          <w:sz w:val="28"/>
          <w:szCs w:val="28"/>
        </w:rPr>
        <w:lastRenderedPageBreak/>
        <w:t>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ответственным исполнителем за совершение административной процедуры является специалист Администрации;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специалист Администрации в соответствии со способом</w:t>
      </w:r>
      <w:r w:rsidR="0098394D">
        <w:rPr>
          <w:rFonts w:ascii="PT Astra Serif" w:hAnsi="PT Astra Serif" w:cs="Times New Roman"/>
          <w:sz w:val="28"/>
          <w:szCs w:val="28"/>
        </w:rPr>
        <w:t xml:space="preserve"> получения документов, указанных</w:t>
      </w:r>
      <w:r w:rsidRPr="007620B4">
        <w:rPr>
          <w:rFonts w:ascii="PT Astra Serif" w:hAnsi="PT Astra Serif" w:cs="Times New Roman"/>
          <w:sz w:val="28"/>
          <w:szCs w:val="28"/>
        </w:rPr>
        <w:t xml:space="preserve"> в Заявлении, осуществляет одно из следующих действий:</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осуществляет регистрацию </w:t>
      </w:r>
      <w:r w:rsidR="0098394D">
        <w:rPr>
          <w:rFonts w:ascii="PT Astra Serif" w:hAnsi="PT Astra Serif" w:cs="Times New Roman"/>
          <w:sz w:val="28"/>
          <w:szCs w:val="28"/>
        </w:rPr>
        <w:t xml:space="preserve">документов </w:t>
      </w:r>
      <w:r w:rsidRPr="007620B4">
        <w:rPr>
          <w:rFonts w:ascii="PT Astra Serif" w:hAnsi="PT Astra Serif" w:cs="Times New Roman"/>
          <w:sz w:val="28"/>
          <w:szCs w:val="28"/>
        </w:rPr>
        <w:t>с присвоением регистрационного номера письма о согласовании проекта рекультивации или об отказе в таком согласовании и в течение одного рабочего дня направляет его Заявителю (Заявителям) способом, указанным в Заявлении;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результатом выполнения административной процедуры является направление Заявителю (Заявителям) следующих писем: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 максимальный срок выполнения административной процедуры составляет два рабочих дня.</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p>
    <w:p w:rsidR="00A42A5B" w:rsidRPr="007620B4" w:rsidRDefault="00A42A5B" w:rsidP="003B63D1">
      <w:pPr>
        <w:pStyle w:val="ConsPlusTitle"/>
        <w:spacing w:after="200"/>
        <w:ind w:firstLine="709"/>
        <w:contextualSpacing/>
        <w:jc w:val="both"/>
        <w:outlineLvl w:val="1"/>
        <w:rPr>
          <w:rFonts w:ascii="PT Astra Serif" w:hAnsi="PT Astra Serif" w:cs="Times New Roman"/>
          <w:sz w:val="28"/>
          <w:szCs w:val="28"/>
        </w:rPr>
      </w:pPr>
      <w:r w:rsidRPr="007620B4">
        <w:rPr>
          <w:rFonts w:ascii="PT Astra Serif" w:hAnsi="PT Astra Serif" w:cs="Times New Roman"/>
          <w:b w:val="0"/>
          <w:sz w:val="28"/>
          <w:szCs w:val="28"/>
        </w:rPr>
        <w:t xml:space="preserve">IV. ФОРМЫ </w:t>
      </w:r>
      <w:proofErr w:type="gramStart"/>
      <w:r w:rsidRPr="007620B4">
        <w:rPr>
          <w:rFonts w:ascii="PT Astra Serif" w:hAnsi="PT Astra Serif" w:cs="Times New Roman"/>
          <w:b w:val="0"/>
          <w:sz w:val="28"/>
          <w:szCs w:val="28"/>
        </w:rPr>
        <w:t>КОНТРОЛЯ ЗА</w:t>
      </w:r>
      <w:proofErr w:type="gramEnd"/>
      <w:r w:rsidRPr="007620B4">
        <w:rPr>
          <w:rFonts w:ascii="PT Astra Serif" w:hAnsi="PT Astra Serif" w:cs="Times New Roman"/>
          <w:b w:val="0"/>
          <w:sz w:val="28"/>
          <w:szCs w:val="28"/>
        </w:rPr>
        <w:t xml:space="preserve"> ИСПОЛНЕНИЕМ РЕГЛАМЕНТА</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p>
    <w:p w:rsidR="0098394D"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4.1</w:t>
      </w:r>
      <w:r w:rsidR="00A42A5B" w:rsidRPr="007620B4">
        <w:rPr>
          <w:rFonts w:ascii="PT Astra Serif" w:hAnsi="PT Astra Serif" w:cs="Times New Roman"/>
          <w:sz w:val="28"/>
          <w:szCs w:val="28"/>
        </w:rPr>
        <w:t xml:space="preserve">. Текущий </w:t>
      </w:r>
      <w:proofErr w:type="gramStart"/>
      <w:r w:rsidR="00A42A5B" w:rsidRPr="007620B4">
        <w:rPr>
          <w:rFonts w:ascii="PT Astra Serif" w:hAnsi="PT Astra Serif" w:cs="Times New Roman"/>
          <w:sz w:val="28"/>
          <w:szCs w:val="28"/>
        </w:rPr>
        <w:t>контроль за</w:t>
      </w:r>
      <w:proofErr w:type="gramEnd"/>
      <w:r w:rsidR="00A42A5B" w:rsidRPr="007620B4">
        <w:rPr>
          <w:rFonts w:ascii="PT Astra Serif" w:hAnsi="PT Astra Serif" w:cs="Times New Roman"/>
          <w:sz w:val="28"/>
          <w:szCs w:val="28"/>
        </w:rPr>
        <w:t xml:space="preserve"> исполнением административных процедур, установленных настоящим Регламентом, осуществляет глава</w:t>
      </w:r>
      <w:r w:rsidR="0098394D">
        <w:rPr>
          <w:rFonts w:ascii="PT Astra Serif" w:hAnsi="PT Astra Serif" w:cs="Times New Roman"/>
          <w:sz w:val="28"/>
          <w:szCs w:val="28"/>
        </w:rPr>
        <w:t xml:space="preserve"> </w:t>
      </w:r>
      <w:proofErr w:type="spellStart"/>
      <w:r w:rsidR="00C46C8E">
        <w:rPr>
          <w:rFonts w:ascii="PT Astra Serif" w:hAnsi="PT Astra Serif" w:cs="Times New Roman"/>
          <w:sz w:val="28"/>
          <w:szCs w:val="28"/>
        </w:rPr>
        <w:t>Малосеменовского</w:t>
      </w:r>
      <w:proofErr w:type="spellEnd"/>
      <w:r w:rsidR="00C46C8E">
        <w:rPr>
          <w:rFonts w:ascii="PT Astra Serif" w:hAnsi="PT Astra Serif" w:cs="Times New Roman"/>
          <w:sz w:val="28"/>
          <w:szCs w:val="28"/>
        </w:rPr>
        <w:t xml:space="preserve"> </w:t>
      </w:r>
      <w:r w:rsidR="0098394D">
        <w:rPr>
          <w:rFonts w:ascii="PT Astra Serif" w:hAnsi="PT Astra Serif" w:cs="Times New Roman"/>
          <w:sz w:val="28"/>
          <w:szCs w:val="28"/>
        </w:rPr>
        <w:t>муниципального образования.</w:t>
      </w:r>
    </w:p>
    <w:p w:rsidR="00A42A5B" w:rsidRPr="007620B4" w:rsidRDefault="002779E3"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  </w:t>
      </w:r>
      <w:r w:rsidR="00BD7930" w:rsidRPr="007620B4">
        <w:rPr>
          <w:rFonts w:ascii="PT Astra Serif" w:hAnsi="PT Astra Serif" w:cs="Times New Roman"/>
          <w:sz w:val="28"/>
          <w:szCs w:val="28"/>
        </w:rPr>
        <w:t>4.2</w:t>
      </w:r>
      <w:r w:rsidR="00A42A5B" w:rsidRPr="007620B4">
        <w:rPr>
          <w:rFonts w:ascii="PT Astra Serif" w:hAnsi="PT Astra Serif" w:cs="Times New Roman"/>
          <w:sz w:val="28"/>
          <w:szCs w:val="28"/>
        </w:rPr>
        <w:t>.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674CE" w:rsidRPr="00440AB7" w:rsidRDefault="00BD7930" w:rsidP="00440AB7">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4.3</w:t>
      </w:r>
      <w:r w:rsidR="00A42A5B" w:rsidRPr="007620B4">
        <w:rPr>
          <w:rFonts w:ascii="PT Astra Serif" w:hAnsi="PT Astra Serif" w:cs="Times New Roman"/>
          <w:sz w:val="28"/>
          <w:szCs w:val="28"/>
        </w:rPr>
        <w:t xml:space="preserve">. </w:t>
      </w:r>
      <w:proofErr w:type="gramStart"/>
      <w:r w:rsidR="00A42A5B" w:rsidRPr="007620B4">
        <w:rPr>
          <w:rFonts w:ascii="PT Astra Serif" w:hAnsi="PT Astra Serif" w:cs="Times New Roman"/>
          <w:sz w:val="28"/>
          <w:szCs w:val="28"/>
        </w:rPr>
        <w:t>Контроль за</w:t>
      </w:r>
      <w:proofErr w:type="gramEnd"/>
      <w:r w:rsidR="00A42A5B" w:rsidRPr="007620B4">
        <w:rPr>
          <w:rFonts w:ascii="PT Astra Serif" w:hAnsi="PT Astra Serif" w:cs="Times New Roman"/>
          <w:sz w:val="28"/>
          <w:szCs w:val="28"/>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A42A5B" w:rsidRPr="007620B4" w:rsidRDefault="00A42A5B" w:rsidP="009674CE">
      <w:pPr>
        <w:pStyle w:val="ConsPlusTitle"/>
        <w:spacing w:after="200"/>
        <w:ind w:firstLine="709"/>
        <w:contextualSpacing/>
        <w:jc w:val="center"/>
        <w:outlineLvl w:val="1"/>
        <w:rPr>
          <w:rFonts w:ascii="PT Astra Serif" w:hAnsi="PT Astra Serif" w:cs="Times New Roman"/>
          <w:b w:val="0"/>
          <w:sz w:val="28"/>
          <w:szCs w:val="28"/>
        </w:rPr>
      </w:pPr>
      <w:r w:rsidRPr="007620B4">
        <w:rPr>
          <w:rFonts w:ascii="PT Astra Serif" w:hAnsi="PT Astra Serif" w:cs="Times New Roman"/>
          <w:b w:val="0"/>
          <w:sz w:val="28"/>
          <w:szCs w:val="28"/>
        </w:rPr>
        <w:t>V. ДОСУДЕБНЫЙ (ВНЕСУДЕБНЫЙ) ПОРЯДОК</w:t>
      </w:r>
    </w:p>
    <w:p w:rsidR="00A42A5B" w:rsidRPr="007620B4" w:rsidRDefault="00A42A5B" w:rsidP="009674CE">
      <w:pPr>
        <w:pStyle w:val="ConsPlusTitle"/>
        <w:spacing w:after="200"/>
        <w:ind w:firstLine="709"/>
        <w:contextualSpacing/>
        <w:jc w:val="center"/>
        <w:outlineLvl w:val="1"/>
        <w:rPr>
          <w:rFonts w:ascii="PT Astra Serif" w:hAnsi="PT Astra Serif" w:cs="Times New Roman"/>
          <w:b w:val="0"/>
          <w:sz w:val="28"/>
          <w:szCs w:val="28"/>
        </w:rPr>
      </w:pPr>
      <w:r w:rsidRPr="007620B4">
        <w:rPr>
          <w:rFonts w:ascii="PT Astra Serif" w:hAnsi="PT Astra Serif" w:cs="Times New Roman"/>
          <w:b w:val="0"/>
          <w:sz w:val="28"/>
          <w:szCs w:val="28"/>
        </w:rPr>
        <w:t>ОБЖАЛОВАНИЯ РЕШЕНИЙ И ДЕЙСТВИЙ (БЕЗДЕЙСТВИЯ) ОРГАНА, ПРЕДОСТАВЛЯЮЩЕГО МУНИЦИПАЛЬНУЮ УСЛУГУ,</w:t>
      </w:r>
    </w:p>
    <w:p w:rsidR="00A42A5B" w:rsidRPr="007620B4" w:rsidRDefault="00A42A5B" w:rsidP="009674CE">
      <w:pPr>
        <w:pStyle w:val="ConsPlusTitle"/>
        <w:spacing w:after="200"/>
        <w:ind w:firstLine="709"/>
        <w:contextualSpacing/>
        <w:jc w:val="center"/>
        <w:rPr>
          <w:rFonts w:ascii="PT Astra Serif" w:hAnsi="PT Astra Serif" w:cs="Times New Roman"/>
          <w:b w:val="0"/>
          <w:sz w:val="28"/>
          <w:szCs w:val="28"/>
        </w:rPr>
      </w:pPr>
      <w:r w:rsidRPr="007620B4">
        <w:rPr>
          <w:rFonts w:ascii="PT Astra Serif" w:hAnsi="PT Astra Serif" w:cs="Times New Roman"/>
          <w:b w:val="0"/>
          <w:sz w:val="28"/>
          <w:szCs w:val="28"/>
        </w:rPr>
        <w:t>ДОЛЖНОСТНЫХ ЛИЦ, МУНИЦИПАЛЬНЫХ СЛУЖАЩИХ, РАБОТНИКОВ</w:t>
      </w:r>
    </w:p>
    <w:p w:rsidR="00710EC8" w:rsidRPr="007620B4" w:rsidRDefault="00642861" w:rsidP="00642861">
      <w:pPr>
        <w:pStyle w:val="ConsPlusNormal"/>
        <w:spacing w:before="220" w:after="200"/>
        <w:contextualSpacing/>
        <w:jc w:val="both"/>
        <w:rPr>
          <w:rFonts w:ascii="PT Astra Serif" w:hAnsi="PT Astra Serif" w:cs="Times New Roman"/>
          <w:sz w:val="28"/>
          <w:szCs w:val="28"/>
        </w:rPr>
      </w:pPr>
      <w:r>
        <w:rPr>
          <w:rFonts w:ascii="PT Astra Serif" w:hAnsi="PT Astra Serif" w:cs="Times New Roman"/>
          <w:sz w:val="28"/>
          <w:szCs w:val="28"/>
        </w:rPr>
        <w:t xml:space="preserve">           </w:t>
      </w:r>
      <w:r w:rsidR="00710EC8" w:rsidRPr="007620B4">
        <w:rPr>
          <w:rFonts w:ascii="PT Astra Serif" w:hAnsi="PT Astra Serif" w:cs="Times New Roman"/>
          <w:sz w:val="28"/>
          <w:szCs w:val="28"/>
        </w:rPr>
        <w:t>5.1. Действия (бездействие) должностных лиц и решения, принятые при оказании муниципальной услуги, могут быть обжалованы заявителем в досудебном (внесудебном) порядке.</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5.2. Основанием для начала процедуры досудебного (внесудебного) обжалования является жалоба заявителя на действия (бездействие) должностных лиц, предоставляющих муниципальную  услугу, и решения, принятые в процессе оказания муниципальной услуги.</w:t>
      </w:r>
    </w:p>
    <w:p w:rsidR="00826EE2"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5.3. Жалоба подается в письменной форме на бумажном носителе, в том числе при личном приеме заявителя, или в электронной форме в </w:t>
      </w:r>
      <w:r w:rsidRPr="007620B4">
        <w:rPr>
          <w:rFonts w:ascii="PT Astra Serif" w:hAnsi="PT Astra Serif" w:cs="Times New Roman"/>
          <w:sz w:val="28"/>
          <w:szCs w:val="28"/>
        </w:rPr>
        <w:lastRenderedPageBreak/>
        <w:t>администрацию</w:t>
      </w:r>
      <w:r w:rsidR="008839CA" w:rsidRPr="007620B4">
        <w:rPr>
          <w:rFonts w:ascii="PT Astra Serif" w:hAnsi="PT Astra Serif" w:cs="Times New Roman"/>
          <w:sz w:val="28"/>
          <w:szCs w:val="28"/>
        </w:rPr>
        <w:t xml:space="preserve">    </w:t>
      </w:r>
      <w:proofErr w:type="spellStart"/>
      <w:r w:rsidR="00C46C8E">
        <w:rPr>
          <w:rFonts w:ascii="PT Astra Serif" w:hAnsi="PT Astra Serif" w:cs="Times New Roman"/>
          <w:sz w:val="28"/>
          <w:szCs w:val="28"/>
        </w:rPr>
        <w:t>Малосеменовского</w:t>
      </w:r>
      <w:proofErr w:type="spellEnd"/>
      <w:r w:rsidR="0098394D">
        <w:rPr>
          <w:rFonts w:ascii="PT Astra Serif" w:hAnsi="PT Astra Serif" w:cs="Times New Roman"/>
          <w:sz w:val="28"/>
          <w:szCs w:val="28"/>
        </w:rPr>
        <w:t xml:space="preserve">  муниципального образования </w:t>
      </w:r>
      <w:r w:rsidR="008839CA" w:rsidRPr="007620B4">
        <w:rPr>
          <w:rFonts w:ascii="PT Astra Serif" w:hAnsi="PT Astra Serif" w:cs="Times New Roman"/>
          <w:sz w:val="28"/>
          <w:szCs w:val="28"/>
        </w:rPr>
        <w:t xml:space="preserve"> </w:t>
      </w:r>
      <w:r w:rsidR="0098394D">
        <w:rPr>
          <w:rFonts w:ascii="PT Astra Serif" w:hAnsi="PT Astra Serif" w:cs="Times New Roman"/>
          <w:sz w:val="28"/>
          <w:szCs w:val="28"/>
        </w:rPr>
        <w:t xml:space="preserve"> </w:t>
      </w:r>
      <w:proofErr w:type="spellStart"/>
      <w:r w:rsidR="0098394D">
        <w:rPr>
          <w:rFonts w:ascii="PT Astra Serif" w:hAnsi="PT Astra Serif" w:cs="Times New Roman"/>
          <w:sz w:val="28"/>
          <w:szCs w:val="28"/>
        </w:rPr>
        <w:t>Балашовского</w:t>
      </w:r>
      <w:proofErr w:type="spellEnd"/>
      <w:r w:rsidR="0098394D">
        <w:rPr>
          <w:rFonts w:ascii="PT Astra Serif" w:hAnsi="PT Astra Serif" w:cs="Times New Roman"/>
          <w:sz w:val="28"/>
          <w:szCs w:val="28"/>
        </w:rPr>
        <w:t xml:space="preserve"> МР Саратовской области.</w:t>
      </w:r>
      <w:r w:rsidR="008839CA" w:rsidRPr="007620B4">
        <w:rPr>
          <w:rFonts w:ascii="PT Astra Serif" w:hAnsi="PT Astra Serif" w:cs="Times New Roman"/>
          <w:sz w:val="28"/>
          <w:szCs w:val="28"/>
        </w:rPr>
        <w:t xml:space="preserve">                                    </w:t>
      </w:r>
      <w:r w:rsidRPr="007620B4">
        <w:rPr>
          <w:rFonts w:ascii="PT Astra Serif" w:hAnsi="PT Astra Serif" w:cs="Times New Roman"/>
          <w:sz w:val="28"/>
          <w:szCs w:val="28"/>
        </w:rPr>
        <w:t xml:space="preserve"> </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5.4. Жалоба может быть направлена:</w:t>
      </w:r>
    </w:p>
    <w:p w:rsidR="00710EC8" w:rsidRPr="007620B4" w:rsidRDefault="0098394D" w:rsidP="003B63D1">
      <w:pPr>
        <w:pStyle w:val="ConsPlusNormal"/>
        <w:spacing w:before="220" w:after="200"/>
        <w:ind w:firstLine="709"/>
        <w:contextualSpacing/>
        <w:jc w:val="both"/>
        <w:rPr>
          <w:rFonts w:ascii="PT Astra Serif" w:hAnsi="PT Astra Serif" w:cs="Times New Roman"/>
          <w:sz w:val="28"/>
          <w:szCs w:val="28"/>
        </w:rPr>
      </w:pPr>
      <w:r>
        <w:rPr>
          <w:rFonts w:ascii="PT Astra Serif" w:hAnsi="PT Astra Serif" w:cs="Times New Roman"/>
          <w:sz w:val="28"/>
          <w:szCs w:val="28"/>
        </w:rPr>
        <w:t>по почте по адресу: 4123</w:t>
      </w:r>
      <w:r w:rsidR="00C46C8E">
        <w:rPr>
          <w:rFonts w:ascii="PT Astra Serif" w:hAnsi="PT Astra Serif" w:cs="Times New Roman"/>
          <w:sz w:val="28"/>
          <w:szCs w:val="28"/>
        </w:rPr>
        <w:t>52</w:t>
      </w:r>
      <w:r>
        <w:rPr>
          <w:rFonts w:ascii="PT Astra Serif" w:hAnsi="PT Astra Serif" w:cs="Times New Roman"/>
          <w:sz w:val="28"/>
          <w:szCs w:val="28"/>
        </w:rPr>
        <w:t>, Саратовская область ,</w:t>
      </w:r>
      <w:proofErr w:type="spellStart"/>
      <w:r>
        <w:rPr>
          <w:rFonts w:ascii="PT Astra Serif" w:hAnsi="PT Astra Serif" w:cs="Times New Roman"/>
          <w:sz w:val="28"/>
          <w:szCs w:val="28"/>
        </w:rPr>
        <w:t>Балашовский</w:t>
      </w:r>
      <w:proofErr w:type="spellEnd"/>
      <w:r>
        <w:rPr>
          <w:rFonts w:ascii="PT Astra Serif" w:hAnsi="PT Astra Serif" w:cs="Times New Roman"/>
          <w:sz w:val="28"/>
          <w:szCs w:val="28"/>
        </w:rPr>
        <w:t xml:space="preserve"> район,  </w:t>
      </w:r>
      <w:r w:rsidR="00710EC8" w:rsidRPr="007620B4">
        <w:rPr>
          <w:rFonts w:ascii="PT Astra Serif" w:hAnsi="PT Astra Serif" w:cs="Times New Roman"/>
          <w:sz w:val="28"/>
          <w:szCs w:val="28"/>
        </w:rPr>
        <w:t xml:space="preserve"> </w:t>
      </w:r>
      <w:r w:rsidR="002C11AC">
        <w:rPr>
          <w:rFonts w:ascii="PT Astra Serif" w:hAnsi="PT Astra Serif" w:cs="Times New Roman"/>
          <w:sz w:val="28"/>
          <w:szCs w:val="28"/>
        </w:rPr>
        <w:t>с</w:t>
      </w:r>
      <w:proofErr w:type="gramStart"/>
      <w:r w:rsidR="002C11AC">
        <w:rPr>
          <w:rFonts w:ascii="PT Astra Serif" w:hAnsi="PT Astra Serif" w:cs="Times New Roman"/>
          <w:sz w:val="28"/>
          <w:szCs w:val="28"/>
        </w:rPr>
        <w:t>.</w:t>
      </w:r>
      <w:r w:rsidR="00C46C8E">
        <w:rPr>
          <w:rFonts w:ascii="PT Astra Serif" w:hAnsi="PT Astra Serif" w:cs="Times New Roman"/>
          <w:sz w:val="28"/>
          <w:szCs w:val="28"/>
        </w:rPr>
        <w:t>М</w:t>
      </w:r>
      <w:proofErr w:type="gramEnd"/>
      <w:r w:rsidR="00C46C8E">
        <w:rPr>
          <w:rFonts w:ascii="PT Astra Serif" w:hAnsi="PT Astra Serif" w:cs="Times New Roman"/>
          <w:sz w:val="28"/>
          <w:szCs w:val="28"/>
        </w:rPr>
        <w:t>алая Семеновка</w:t>
      </w:r>
      <w:r>
        <w:rPr>
          <w:rFonts w:ascii="PT Astra Serif" w:hAnsi="PT Astra Serif" w:cs="Times New Roman"/>
          <w:sz w:val="28"/>
          <w:szCs w:val="28"/>
        </w:rPr>
        <w:t xml:space="preserve"> , ул. </w:t>
      </w:r>
      <w:r w:rsidR="00C46C8E">
        <w:rPr>
          <w:rFonts w:ascii="PT Astra Serif" w:hAnsi="PT Astra Serif" w:cs="Times New Roman"/>
          <w:sz w:val="28"/>
          <w:szCs w:val="28"/>
        </w:rPr>
        <w:t>Ленина,2</w:t>
      </w:r>
      <w:r>
        <w:rPr>
          <w:rFonts w:ascii="PT Astra Serif" w:hAnsi="PT Astra Serif" w:cs="Times New Roman"/>
          <w:sz w:val="28"/>
          <w:szCs w:val="28"/>
        </w:rPr>
        <w:t>.</w:t>
      </w:r>
    </w:p>
    <w:p w:rsidR="00710EC8" w:rsidRPr="00295002"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с использованием информационно-телекоммуникационной сети "Интернет" - адрес электронной почты: </w:t>
      </w:r>
      <w:proofErr w:type="spellStart"/>
      <w:r w:rsidR="00C46C8E">
        <w:rPr>
          <w:rFonts w:ascii="PT Astra Serif" w:hAnsi="PT Astra Serif" w:cs="Times New Roman"/>
          <w:sz w:val="28"/>
          <w:szCs w:val="28"/>
          <w:lang w:val="en-US"/>
        </w:rPr>
        <w:t>admmalsem</w:t>
      </w:r>
      <w:proofErr w:type="spellEnd"/>
      <w:r w:rsidR="00295002" w:rsidRPr="00295002">
        <w:rPr>
          <w:rFonts w:ascii="PT Astra Serif" w:hAnsi="PT Astra Serif" w:cs="Times New Roman"/>
          <w:sz w:val="28"/>
          <w:szCs w:val="28"/>
        </w:rPr>
        <w:t>@</w:t>
      </w:r>
      <w:r w:rsidR="00C46C8E">
        <w:rPr>
          <w:rFonts w:ascii="PT Astra Serif" w:hAnsi="PT Astra Serif" w:cs="Times New Roman"/>
          <w:sz w:val="28"/>
          <w:szCs w:val="28"/>
          <w:lang w:val="en-US"/>
        </w:rPr>
        <w:t>mail</w:t>
      </w:r>
      <w:r w:rsidR="00295002" w:rsidRPr="00295002">
        <w:rPr>
          <w:rFonts w:ascii="PT Astra Serif" w:hAnsi="PT Astra Serif" w:cs="Times New Roman"/>
          <w:sz w:val="28"/>
          <w:szCs w:val="28"/>
        </w:rPr>
        <w:t>.</w:t>
      </w:r>
      <w:proofErr w:type="spellStart"/>
      <w:r w:rsidR="00295002">
        <w:rPr>
          <w:rFonts w:ascii="PT Astra Serif" w:hAnsi="PT Astra Serif" w:cs="Times New Roman"/>
          <w:sz w:val="28"/>
          <w:szCs w:val="28"/>
          <w:lang w:val="en-US"/>
        </w:rPr>
        <w:t>ru</w:t>
      </w:r>
      <w:proofErr w:type="spell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Обжалование заявителями решений, действий (бездействия) должностных лиц администрации не лишает их права на обжалование указанных решений, действий (бездействия) в судебном порядке в сроки, установленные процессуальным законодательством Российской Федерации.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5.5. Заявители могут обратиться с жалобой на действия (бездействие) и решения, принятые при оказании муниципальной  услуги, в том числе в случаях:</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нарушение срока регистрации запроса о предоставлении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нарушение срока предоставления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 отказа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  для предоставления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8) нарушение срока или порядка выдачи документов по результатам предоставления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7620B4">
        <w:rPr>
          <w:rFonts w:ascii="PT Astra Serif" w:hAnsi="PT Astra Serif" w:cs="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7620B4">
          <w:rPr>
            <w:rFonts w:ascii="PT Astra Serif" w:hAnsi="PT Astra Serif" w:cs="Times New Roman"/>
            <w:sz w:val="28"/>
            <w:szCs w:val="28"/>
          </w:rPr>
          <w:t>пунктом 4 части 1 статьи 7</w:t>
        </w:r>
      </w:hyperlink>
      <w:r w:rsidRPr="007620B4">
        <w:rPr>
          <w:rFonts w:ascii="PT Astra Serif" w:hAnsi="PT Astra Serif" w:cs="Times New Roman"/>
          <w:sz w:val="28"/>
          <w:szCs w:val="28"/>
        </w:rPr>
        <w:t xml:space="preserve"> настоящего Федерального закона.</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5.6. Жалоба заявителя должна содержать:</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5.7. Жалоба подписывается гражданином либо его уполномоченным представителем, к жалобе указанного уполномоченного представителя прилагается документ, подтверждающий полномочия лица, подписавшего жалобу, указывается дата подачи жалобы. В качестве документа, подтверждающего полномочия на осуществление действий от имени заявителя, может быть </w:t>
      </w:r>
      <w:proofErr w:type="gramStart"/>
      <w:r w:rsidRPr="007620B4">
        <w:rPr>
          <w:rFonts w:ascii="PT Astra Serif" w:hAnsi="PT Astra Serif" w:cs="Times New Roman"/>
          <w:sz w:val="28"/>
          <w:szCs w:val="28"/>
        </w:rPr>
        <w:t>представлена</w:t>
      </w:r>
      <w:proofErr w:type="gramEnd"/>
      <w:r w:rsidRPr="007620B4">
        <w:rPr>
          <w:rFonts w:ascii="PT Astra Serif" w:hAnsi="PT Astra Serif" w:cs="Times New Roman"/>
          <w:sz w:val="28"/>
          <w:szCs w:val="28"/>
        </w:rPr>
        <w:t>:</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а) оформленная в соответствии с </w:t>
      </w:r>
      <w:hyperlink r:id="rId18" w:history="1">
        <w:r w:rsidRPr="007620B4">
          <w:rPr>
            <w:rFonts w:ascii="PT Astra Serif" w:hAnsi="PT Astra Serif" w:cs="Times New Roman"/>
            <w:sz w:val="28"/>
            <w:szCs w:val="28"/>
          </w:rPr>
          <w:t>законодательством</w:t>
        </w:r>
      </w:hyperlink>
      <w:r w:rsidRPr="007620B4">
        <w:rPr>
          <w:rFonts w:ascii="PT Astra Serif" w:hAnsi="PT Astra Serif" w:cs="Times New Roman"/>
          <w:sz w:val="28"/>
          <w:szCs w:val="28"/>
        </w:rPr>
        <w:t xml:space="preserve"> Российской Федерации доверенность (для физических лиц);</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5.8. </w:t>
      </w:r>
      <w:proofErr w:type="gramStart"/>
      <w:r w:rsidRPr="007620B4">
        <w:rPr>
          <w:rFonts w:ascii="PT Astra Serif" w:hAnsi="PT Astra Serif" w:cs="Times New Roman"/>
          <w:sz w:val="28"/>
          <w:szCs w:val="28"/>
        </w:rPr>
        <w:t xml:space="preserve">Жалоба, поступившая в администрацию, подлежит рассмотрению должностным лицом, наделенным полномочиями по рассмотрению жалоб, в </w:t>
      </w:r>
      <w:r w:rsidRPr="007620B4">
        <w:rPr>
          <w:rFonts w:ascii="PT Astra Serif" w:hAnsi="PT Astra Serif" w:cs="Times New Roman"/>
          <w:sz w:val="28"/>
          <w:szCs w:val="28"/>
        </w:rPr>
        <w:lastRenderedPageBreak/>
        <w:t>течение пятнадцати рабочих дней со дня ее регистрации, если более короткие сроки рассмотрения жалобы не установлены администрацией, а в случае обжалования отказа,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7620B4">
        <w:rPr>
          <w:rFonts w:ascii="PT Astra Serif" w:hAnsi="PT Astra Serif" w:cs="Times New Roman"/>
          <w:sz w:val="28"/>
          <w:szCs w:val="28"/>
        </w:rPr>
        <w:t xml:space="preserve"> таких исправлений - в течение пяти рабочих дней со дня ее регистрации.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5.9. По результатам рассмотрения жалобы принимается одно из следующих решений:</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в удовлетворении жалобы отказывается.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Указанное решение принимается в форме акта.</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 удовлетворении жалобы принимаются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5.10. Не позднее дня, следующего за днем принятия решения, указанного в </w:t>
      </w:r>
      <w:hyperlink r:id="rId19" w:history="1">
        <w:r w:rsidRPr="007620B4">
          <w:rPr>
            <w:rFonts w:ascii="PT Astra Serif" w:hAnsi="PT Astra Serif" w:cs="Times New Roman"/>
            <w:sz w:val="28"/>
            <w:szCs w:val="28"/>
          </w:rPr>
          <w:t>п.5.9</w:t>
        </w:r>
      </w:hyperlink>
      <w:r w:rsidRPr="007620B4">
        <w:rPr>
          <w:rFonts w:ascii="PT Astra Serif" w:hAnsi="PT Astra Serif" w:cs="Times New Roman"/>
          <w:sz w:val="28"/>
          <w:szCs w:val="28"/>
        </w:rPr>
        <w:t xml:space="preserve"> раздела5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5.11. В ответе по результатам рассмотрения жалобы указываются: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фамилия, имя, отчество (при наличии) или наименование заявителя;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г) основания для принятия решения по жалобе;</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spellStart"/>
      <w:r w:rsidRPr="007620B4">
        <w:rPr>
          <w:rFonts w:ascii="PT Astra Serif" w:hAnsi="PT Astra Serif" w:cs="Times New Roman"/>
          <w:sz w:val="28"/>
          <w:szCs w:val="28"/>
        </w:rPr>
        <w:t>д</w:t>
      </w:r>
      <w:proofErr w:type="spellEnd"/>
      <w:r w:rsidRPr="007620B4">
        <w:rPr>
          <w:rFonts w:ascii="PT Astra Serif" w:hAnsi="PT Astra Serif" w:cs="Times New Roman"/>
          <w:sz w:val="28"/>
          <w:szCs w:val="28"/>
        </w:rPr>
        <w:t>) принятое по жалобе решение;</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е) в случае, если жалоба подлежит удовлетворению,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ж) в случае, если жалоба не подлежит удовлетворению, даются </w:t>
      </w:r>
      <w:r w:rsidRPr="007620B4">
        <w:rPr>
          <w:rFonts w:ascii="PT Astra Serif" w:hAnsi="PT Astra Serif" w:cs="Times New Roman"/>
          <w:sz w:val="28"/>
          <w:szCs w:val="28"/>
        </w:rPr>
        <w:lastRenderedPageBreak/>
        <w:t>аргументированные разъяснения о причинах принятого решения, а также информация о порядке обжалования принятого решения.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5.13. Исчерпывающий перечень случаев, в которых ответ на жалобу не дается: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5.14. Заявитель вправе обжаловать решение по жалобе в судебном порядке в сроки, установленные процессуальным законодательством Российской Федерации.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5.15. Основаниями принятия решения об отказе в удовлетворении жалобы являются не подтверждение доводов, содержащихся в жалобе, а также установление факта соответствия состава, последовательности и сроков выполнения административных процедур (действий) требованиям к их выполнению, утвержденным настоящим административным регламентом.</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5.16. Уполномоченный на рассмотрение жалобы орган, предоставляющий муниципальную услугу вправе оставить жалобу без ответа в следующих случаях:</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5.17. Уполномоченный на рассмотрение жалобы орган, предоставляющий муниципальную услугу, сообщает заявителю об оставлении жалобы без ответа в течение 3 рабочих дней со дня регистрации жалобы.</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5.18. В случае установления в ходе или по результатам </w:t>
      </w:r>
      <w:proofErr w:type="gramStart"/>
      <w:r w:rsidRPr="007620B4">
        <w:rPr>
          <w:rFonts w:ascii="PT Astra Serif" w:hAnsi="PT Astra Serif" w:cs="Times New Roman"/>
          <w:sz w:val="28"/>
          <w:szCs w:val="28"/>
        </w:rPr>
        <w:t>рассмотрения жалобы признаков состава административного правонарушения</w:t>
      </w:r>
      <w:proofErr w:type="gramEnd"/>
      <w:r w:rsidRPr="007620B4">
        <w:rPr>
          <w:rFonts w:ascii="PT Astra Serif" w:hAnsi="PT Astra Serif" w:cs="Times New Roman"/>
          <w:sz w:val="28"/>
          <w:szCs w:val="28"/>
        </w:rPr>
        <w:t xml:space="preserve"> или признаков состава преступления должностное лицо, уполномоченное на рассмотрение жалобы, незамедлительно направляет соответствующие материалы в органы прокуратуры.</w:t>
      </w:r>
    </w:p>
    <w:p w:rsidR="00710EC8" w:rsidRPr="007620B4" w:rsidRDefault="00642861" w:rsidP="00642861">
      <w:pPr>
        <w:pStyle w:val="ConsPlusNormal"/>
        <w:spacing w:before="220" w:after="200"/>
        <w:contextualSpacing/>
        <w:jc w:val="both"/>
        <w:rPr>
          <w:rFonts w:ascii="PT Astra Serif" w:hAnsi="PT Astra Serif" w:cs="Times New Roman"/>
          <w:sz w:val="28"/>
          <w:szCs w:val="28"/>
        </w:rPr>
      </w:pPr>
      <w:r>
        <w:rPr>
          <w:rFonts w:ascii="PT Astra Serif" w:hAnsi="PT Astra Serif" w:cs="Times New Roman"/>
          <w:sz w:val="28"/>
          <w:szCs w:val="28"/>
        </w:rPr>
        <w:t xml:space="preserve">         </w:t>
      </w:r>
      <w:r w:rsidR="00710EC8" w:rsidRPr="007620B4">
        <w:rPr>
          <w:rFonts w:ascii="PT Astra Serif" w:hAnsi="PT Astra Serif" w:cs="Times New Roman"/>
          <w:sz w:val="28"/>
          <w:szCs w:val="28"/>
        </w:rPr>
        <w:t>5.19. Информация о рассмотрении жалобы сообщается заявителю должностными лицами администрации при личном контакте, с использованием информационно-телекоммуникационной сети "Интернет", почтовой, телефонной, факсимильной связи, посредством электронной почты.</w:t>
      </w:r>
    </w:p>
    <w:p w:rsidR="00A42A5B" w:rsidRPr="0000646B" w:rsidRDefault="00642861" w:rsidP="00642861">
      <w:pPr>
        <w:spacing w:after="0" w:line="192" w:lineRule="auto"/>
        <w:jc w:val="both"/>
        <w:rPr>
          <w:rFonts w:ascii="PT Astra Serif" w:hAnsi="PT Astra Serif"/>
          <w:sz w:val="24"/>
          <w:szCs w:val="24"/>
        </w:rPr>
      </w:pPr>
      <w:r>
        <w:rPr>
          <w:rFonts w:ascii="PT Astra Serif" w:eastAsia="Times New Roman" w:hAnsi="PT Astra Serif" w:cs="Times New Roman"/>
          <w:sz w:val="28"/>
          <w:szCs w:val="28"/>
        </w:rPr>
        <w:lastRenderedPageBreak/>
        <w:t xml:space="preserve">                                                                          </w:t>
      </w:r>
      <w:r w:rsidRPr="0000646B">
        <w:rPr>
          <w:rFonts w:ascii="PT Astra Serif" w:eastAsia="Times New Roman" w:hAnsi="PT Astra Serif" w:cs="Times New Roman"/>
          <w:sz w:val="24"/>
          <w:szCs w:val="24"/>
        </w:rPr>
        <w:t xml:space="preserve">           </w:t>
      </w:r>
      <w:r w:rsidR="00A42A5B" w:rsidRPr="0000646B">
        <w:rPr>
          <w:rFonts w:ascii="PT Astra Serif" w:eastAsia="Times New Roman" w:hAnsi="PT Astra Serif" w:cs="Times New Roman"/>
          <w:sz w:val="24"/>
          <w:szCs w:val="24"/>
        </w:rPr>
        <w:t>Приложение 1</w:t>
      </w:r>
    </w:p>
    <w:p w:rsidR="00A42A5B" w:rsidRPr="0000646B" w:rsidRDefault="00A42A5B" w:rsidP="003B63D1">
      <w:pPr>
        <w:tabs>
          <w:tab w:val="center" w:pos="4677"/>
          <w:tab w:val="left" w:pos="5387"/>
          <w:tab w:val="right" w:pos="9354"/>
        </w:tabs>
        <w:spacing w:after="0" w:line="192" w:lineRule="auto"/>
        <w:ind w:firstLine="4820"/>
        <w:jc w:val="both"/>
        <w:rPr>
          <w:rFonts w:ascii="PT Astra Serif" w:eastAsia="Times New Roman" w:hAnsi="PT Astra Serif" w:cs="Times New Roman"/>
          <w:sz w:val="24"/>
          <w:szCs w:val="24"/>
        </w:rPr>
      </w:pPr>
      <w:r w:rsidRPr="0000646B">
        <w:rPr>
          <w:rFonts w:ascii="PT Astra Serif" w:eastAsia="Times New Roman" w:hAnsi="PT Astra Serif" w:cs="Times New Roman"/>
          <w:sz w:val="24"/>
          <w:szCs w:val="24"/>
        </w:rPr>
        <w:t xml:space="preserve">к Административному регламенту </w:t>
      </w:r>
    </w:p>
    <w:p w:rsidR="00A42A5B" w:rsidRPr="0000646B" w:rsidRDefault="00A42A5B" w:rsidP="003B63D1">
      <w:pPr>
        <w:tabs>
          <w:tab w:val="center" w:pos="4677"/>
          <w:tab w:val="left" w:pos="5387"/>
          <w:tab w:val="right" w:pos="9354"/>
        </w:tabs>
        <w:spacing w:after="0" w:line="192" w:lineRule="auto"/>
        <w:ind w:firstLine="4820"/>
        <w:jc w:val="both"/>
        <w:rPr>
          <w:rFonts w:ascii="PT Astra Serif" w:eastAsia="Times New Roman" w:hAnsi="PT Astra Serif" w:cs="Times New Roman"/>
          <w:sz w:val="24"/>
          <w:szCs w:val="24"/>
        </w:rPr>
      </w:pPr>
      <w:r w:rsidRPr="0000646B">
        <w:rPr>
          <w:rFonts w:ascii="PT Astra Serif" w:eastAsia="Times New Roman" w:hAnsi="PT Astra Serif" w:cs="Times New Roman"/>
          <w:sz w:val="24"/>
          <w:szCs w:val="24"/>
        </w:rPr>
        <w:t xml:space="preserve">предоставления </w:t>
      </w:r>
      <w:proofErr w:type="gramStart"/>
      <w:r w:rsidRPr="0000646B">
        <w:rPr>
          <w:rFonts w:ascii="PT Astra Serif" w:eastAsia="Times New Roman" w:hAnsi="PT Astra Serif" w:cs="Times New Roman"/>
          <w:sz w:val="24"/>
          <w:szCs w:val="24"/>
        </w:rPr>
        <w:t>муниципальной</w:t>
      </w:r>
      <w:proofErr w:type="gramEnd"/>
    </w:p>
    <w:p w:rsidR="00A42A5B" w:rsidRPr="0000646B" w:rsidRDefault="00A42A5B" w:rsidP="003B63D1">
      <w:pPr>
        <w:tabs>
          <w:tab w:val="left" w:pos="5223"/>
          <w:tab w:val="left" w:pos="5255"/>
          <w:tab w:val="right" w:pos="9354"/>
        </w:tabs>
        <w:spacing w:after="0" w:line="192" w:lineRule="auto"/>
        <w:ind w:left="4820"/>
        <w:jc w:val="both"/>
        <w:rPr>
          <w:rFonts w:ascii="PT Astra Serif" w:hAnsi="PT Astra Serif" w:cs="Times New Roman"/>
          <w:sz w:val="24"/>
          <w:szCs w:val="24"/>
        </w:rPr>
      </w:pPr>
      <w:r w:rsidRPr="0000646B">
        <w:rPr>
          <w:rFonts w:ascii="PT Astra Serif" w:eastAsia="Times New Roman" w:hAnsi="PT Astra Serif" w:cs="Times New Roman"/>
          <w:sz w:val="24"/>
          <w:szCs w:val="24"/>
        </w:rPr>
        <w:t xml:space="preserve">услуги </w:t>
      </w:r>
      <w:r w:rsidRPr="0000646B">
        <w:rPr>
          <w:rFonts w:ascii="PT Astra Serif" w:eastAsia="Calibri" w:hAnsi="PT Astra Serif" w:cs="Times New Roman"/>
          <w:sz w:val="24"/>
          <w:szCs w:val="24"/>
        </w:rPr>
        <w:t xml:space="preserve">по </w:t>
      </w:r>
      <w:r w:rsidRPr="0000646B">
        <w:rPr>
          <w:rFonts w:ascii="PT Astra Serif" w:hAnsi="PT Astra Serif" w:cs="Times New Roman"/>
          <w:sz w:val="24"/>
          <w:szCs w:val="24"/>
        </w:rPr>
        <w:t xml:space="preserve">согласованию проекта рекультивации земель, </w:t>
      </w:r>
      <w:proofErr w:type="gramStart"/>
      <w:r w:rsidRPr="0000646B">
        <w:rPr>
          <w:rFonts w:ascii="PT Astra Serif" w:hAnsi="PT Astra Serif" w:cs="Times New Roman"/>
          <w:sz w:val="24"/>
          <w:szCs w:val="24"/>
        </w:rPr>
        <w:t>за</w:t>
      </w:r>
      <w:proofErr w:type="gramEnd"/>
    </w:p>
    <w:p w:rsidR="00A42A5B" w:rsidRPr="0000646B"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4"/>
          <w:szCs w:val="24"/>
        </w:rPr>
      </w:pPr>
      <w:r w:rsidRPr="0000646B">
        <w:rPr>
          <w:rFonts w:ascii="PT Astra Serif" w:hAnsi="PT Astra Serif" w:cs="Times New Roman"/>
          <w:sz w:val="24"/>
          <w:szCs w:val="24"/>
        </w:rPr>
        <w:t xml:space="preserve">исключением случаев подготовки проекта рекультивации </w:t>
      </w:r>
      <w:r w:rsidRPr="0000646B">
        <w:rPr>
          <w:rFonts w:ascii="PT Astra Serif" w:hAnsi="PT Astra Serif" w:cs="Times New Roman"/>
          <w:bCs/>
          <w:sz w:val="24"/>
          <w:szCs w:val="24"/>
        </w:rPr>
        <w:t xml:space="preserve">в составе проектной документации </w:t>
      </w:r>
      <w:proofErr w:type="gramStart"/>
      <w:r w:rsidRPr="0000646B">
        <w:rPr>
          <w:rFonts w:ascii="PT Astra Serif" w:hAnsi="PT Astra Serif" w:cs="Times New Roman"/>
          <w:bCs/>
          <w:sz w:val="24"/>
          <w:szCs w:val="24"/>
        </w:rPr>
        <w:t>на</w:t>
      </w:r>
      <w:proofErr w:type="gramEnd"/>
    </w:p>
    <w:p w:rsidR="00A42A5B" w:rsidRPr="0000646B"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4"/>
          <w:szCs w:val="24"/>
        </w:rPr>
      </w:pPr>
      <w:r w:rsidRPr="0000646B">
        <w:rPr>
          <w:rFonts w:ascii="PT Astra Serif" w:hAnsi="PT Astra Serif" w:cs="Times New Roman"/>
          <w:bCs/>
          <w:sz w:val="24"/>
          <w:szCs w:val="24"/>
        </w:rPr>
        <w:t xml:space="preserve">строительство, реконструкцию объекта капитального </w:t>
      </w:r>
    </w:p>
    <w:p w:rsidR="00A42A5B" w:rsidRPr="0000646B"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4"/>
          <w:szCs w:val="24"/>
        </w:rPr>
      </w:pPr>
      <w:r w:rsidRPr="0000646B">
        <w:rPr>
          <w:rFonts w:ascii="PT Astra Serif" w:hAnsi="PT Astra Serif" w:cs="Times New Roman"/>
          <w:bCs/>
          <w:sz w:val="24"/>
          <w:szCs w:val="24"/>
        </w:rPr>
        <w:t xml:space="preserve">строительства и случаев, </w:t>
      </w:r>
    </w:p>
    <w:p w:rsidR="00A42A5B" w:rsidRPr="0000646B"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4"/>
          <w:szCs w:val="24"/>
        </w:rPr>
      </w:pPr>
      <w:proofErr w:type="gramStart"/>
      <w:r w:rsidRPr="0000646B">
        <w:rPr>
          <w:rFonts w:ascii="PT Astra Serif" w:hAnsi="PT Astra Serif" w:cs="Times New Roman"/>
          <w:bCs/>
          <w:sz w:val="24"/>
          <w:szCs w:val="24"/>
        </w:rPr>
        <w:t>установленных</w:t>
      </w:r>
      <w:proofErr w:type="gramEnd"/>
      <w:r w:rsidRPr="0000646B">
        <w:rPr>
          <w:rFonts w:ascii="PT Astra Serif" w:hAnsi="PT Astra Serif" w:cs="Times New Roman"/>
          <w:bCs/>
          <w:sz w:val="24"/>
          <w:szCs w:val="24"/>
        </w:rPr>
        <w:t xml:space="preserve"> федеральными </w:t>
      </w:r>
    </w:p>
    <w:p w:rsidR="00A42A5B" w:rsidRPr="0000646B"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4"/>
          <w:szCs w:val="24"/>
        </w:rPr>
      </w:pPr>
      <w:r w:rsidRPr="0000646B">
        <w:rPr>
          <w:rFonts w:ascii="PT Astra Serif" w:hAnsi="PT Astra Serif" w:cs="Times New Roman"/>
          <w:bCs/>
          <w:sz w:val="24"/>
          <w:szCs w:val="24"/>
        </w:rPr>
        <w:t xml:space="preserve">законами, при которых проект </w:t>
      </w:r>
    </w:p>
    <w:p w:rsidR="00A42A5B" w:rsidRPr="0000646B"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4"/>
          <w:szCs w:val="24"/>
        </w:rPr>
      </w:pPr>
      <w:r w:rsidRPr="0000646B">
        <w:rPr>
          <w:rFonts w:ascii="PT Astra Serif" w:hAnsi="PT Astra Serif" w:cs="Times New Roman"/>
          <w:bCs/>
          <w:sz w:val="24"/>
          <w:szCs w:val="24"/>
        </w:rPr>
        <w:t>рекультивации земель до его утверждения подлежит</w:t>
      </w:r>
    </w:p>
    <w:p w:rsidR="00A42A5B" w:rsidRPr="0000646B" w:rsidRDefault="00A42A5B" w:rsidP="003B63D1">
      <w:pPr>
        <w:tabs>
          <w:tab w:val="left" w:pos="5223"/>
          <w:tab w:val="left" w:pos="5255"/>
          <w:tab w:val="right" w:pos="9354"/>
        </w:tabs>
        <w:spacing w:after="0" w:line="192" w:lineRule="auto"/>
        <w:ind w:left="4820"/>
        <w:jc w:val="both"/>
        <w:rPr>
          <w:rFonts w:ascii="PT Astra Serif" w:eastAsia="Calibri" w:hAnsi="PT Astra Serif" w:cs="Times New Roman"/>
          <w:sz w:val="24"/>
          <w:szCs w:val="24"/>
        </w:rPr>
      </w:pPr>
      <w:r w:rsidRPr="0000646B">
        <w:rPr>
          <w:rFonts w:ascii="PT Astra Serif" w:hAnsi="PT Astra Serif" w:cs="Times New Roman"/>
          <w:bCs/>
          <w:sz w:val="24"/>
          <w:szCs w:val="24"/>
        </w:rPr>
        <w:t>государственной экспертизе</w:t>
      </w:r>
    </w:p>
    <w:tbl>
      <w:tblPr>
        <w:tblW w:w="9214" w:type="dxa"/>
        <w:tblInd w:w="142" w:type="dxa"/>
        <w:tblCellMar>
          <w:left w:w="0" w:type="dxa"/>
          <w:right w:w="0" w:type="dxa"/>
        </w:tblCellMar>
        <w:tblLook w:val="04A0"/>
      </w:tblPr>
      <w:tblGrid>
        <w:gridCol w:w="254"/>
        <w:gridCol w:w="8960"/>
      </w:tblGrid>
      <w:tr w:rsidR="00A42A5B" w:rsidRPr="007620B4" w:rsidTr="0004155F">
        <w:trPr>
          <w:trHeight w:val="322"/>
        </w:trPr>
        <w:tc>
          <w:tcPr>
            <w:tcW w:w="4677" w:type="dxa"/>
            <w:shd w:val="clear" w:color="auto" w:fill="auto"/>
          </w:tcPr>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68742E" w:rsidP="003B63D1">
            <w:pPr>
              <w:widowControl w:val="0"/>
              <w:spacing w:after="0" w:line="192" w:lineRule="auto"/>
              <w:jc w:val="both"/>
              <w:rPr>
                <w:rFonts w:ascii="PT Astra Serif" w:eastAsia="Times New Roman" w:hAnsi="PT Astra Serif" w:cs="Times New Roman"/>
                <w:sz w:val="28"/>
                <w:szCs w:val="28"/>
              </w:rPr>
            </w:pPr>
            <w:r w:rsidRPr="0068742E">
              <w:rPr>
                <w:rFonts w:ascii="PT Astra Serif" w:eastAsiaTheme="minorHAnsi" w:hAnsi="PT Astra Serif"/>
                <w:sz w:val="28"/>
                <w:szCs w:val="28"/>
                <w:lang w:eastAsia="en-US"/>
              </w:rPr>
              <w:pict>
                <v:shapetype id="shapetype_32" o:spid="_x0000_m1043" coordsize="21600,21600" o:spt="100" adj="0,,0" path="m,l21600,21600nfe">
                  <v:stroke joinstyle="miter"/>
                  <v:formulas/>
                  <v:path gradientshapeok="t" o:connecttype="rect" textboxrect="0,0,21600,21600"/>
                </v:shapetype>
              </w:pict>
            </w:r>
            <w:r w:rsidR="00A42A5B" w:rsidRPr="007620B4">
              <w:rPr>
                <w:rFonts w:ascii="PT Astra Serif" w:eastAsia="Times New Roman" w:hAnsi="PT Astra Serif" w:cs="Times New Roman"/>
                <w:sz w:val="28"/>
                <w:szCs w:val="28"/>
              </w:rPr>
              <w:br/>
            </w:r>
          </w:p>
        </w:tc>
        <w:tc>
          <w:tcPr>
            <w:tcW w:w="4536" w:type="dxa"/>
            <w:shd w:val="clear" w:color="auto" w:fill="auto"/>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p>
          <w:p w:rsidR="007900C9" w:rsidRDefault="007900C9" w:rsidP="00642861">
            <w:pPr>
              <w:widowControl w:val="0"/>
              <w:spacing w:after="0" w:line="192"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И.о</w:t>
            </w:r>
            <w:proofErr w:type="gramStart"/>
            <w:r>
              <w:rPr>
                <w:rFonts w:ascii="PT Astra Serif" w:eastAsia="Times New Roman" w:hAnsi="PT Astra Serif" w:cs="Times New Roman"/>
                <w:sz w:val="28"/>
                <w:szCs w:val="28"/>
              </w:rPr>
              <w:t>.г</w:t>
            </w:r>
            <w:proofErr w:type="gramEnd"/>
            <w:r>
              <w:rPr>
                <w:rFonts w:ascii="PT Astra Serif" w:eastAsia="Times New Roman" w:hAnsi="PT Astra Serif" w:cs="Times New Roman"/>
                <w:sz w:val="28"/>
                <w:szCs w:val="28"/>
              </w:rPr>
              <w:t xml:space="preserve">лавы администрации </w:t>
            </w:r>
            <w:r w:rsidR="00295002">
              <w:rPr>
                <w:rFonts w:ascii="PT Astra Serif" w:eastAsia="Times New Roman" w:hAnsi="PT Astra Serif" w:cs="Times New Roman"/>
                <w:sz w:val="28"/>
                <w:szCs w:val="28"/>
              </w:rPr>
              <w:t xml:space="preserve"> </w:t>
            </w:r>
            <w:proofErr w:type="spellStart"/>
            <w:r w:rsidR="00642861">
              <w:rPr>
                <w:rFonts w:ascii="PT Astra Serif" w:eastAsia="Times New Roman" w:hAnsi="PT Astra Serif" w:cs="Times New Roman"/>
                <w:sz w:val="28"/>
                <w:szCs w:val="28"/>
              </w:rPr>
              <w:t>Малосеменовского</w:t>
            </w:r>
            <w:proofErr w:type="spellEnd"/>
          </w:p>
          <w:p w:rsidR="00A42A5B" w:rsidRPr="007620B4" w:rsidRDefault="00642861" w:rsidP="00642861">
            <w:pPr>
              <w:widowControl w:val="0"/>
              <w:spacing w:after="0" w:line="192" w:lineRule="auto"/>
              <w:jc w:val="both"/>
              <w:rPr>
                <w:rFonts w:ascii="PT Astra Serif" w:hAnsi="PT Astra Serif"/>
                <w:sz w:val="28"/>
                <w:szCs w:val="28"/>
              </w:rPr>
            </w:pPr>
            <w:r>
              <w:rPr>
                <w:rFonts w:ascii="PT Astra Serif" w:eastAsia="Times New Roman" w:hAnsi="PT Astra Serif" w:cs="Times New Roman"/>
                <w:sz w:val="28"/>
                <w:szCs w:val="28"/>
              </w:rPr>
              <w:t xml:space="preserve"> </w:t>
            </w:r>
            <w:r w:rsidR="00295002">
              <w:rPr>
                <w:rFonts w:ascii="PT Astra Serif" w:eastAsia="Times New Roman" w:hAnsi="PT Astra Serif" w:cs="Times New Roman"/>
                <w:sz w:val="28"/>
                <w:szCs w:val="28"/>
              </w:rPr>
              <w:t>муниципального образования</w:t>
            </w:r>
          </w:p>
        </w:tc>
      </w:tr>
      <w:tr w:rsidR="00A42A5B" w:rsidRPr="007620B4" w:rsidTr="0004155F">
        <w:trPr>
          <w:trHeight w:val="308"/>
        </w:trPr>
        <w:tc>
          <w:tcPr>
            <w:tcW w:w="4677" w:type="dxa"/>
            <w:shd w:val="clear" w:color="auto" w:fill="auto"/>
          </w:tcPr>
          <w:p w:rsidR="00A42A5B" w:rsidRPr="007620B4" w:rsidRDefault="00A42A5B" w:rsidP="003B63D1">
            <w:pPr>
              <w:widowControl w:val="0"/>
              <w:spacing w:after="0" w:line="240" w:lineRule="auto"/>
              <w:ind w:right="-108"/>
              <w:jc w:val="both"/>
              <w:rPr>
                <w:rFonts w:ascii="PT Astra Serif" w:eastAsia="Times New Roman" w:hAnsi="PT Astra Serif" w:cs="Times New Roman"/>
                <w:sz w:val="28"/>
                <w:szCs w:val="28"/>
              </w:rPr>
            </w:pPr>
          </w:p>
        </w:tc>
        <w:tc>
          <w:tcPr>
            <w:tcW w:w="4536" w:type="dxa"/>
            <w:shd w:val="clear" w:color="auto" w:fill="auto"/>
          </w:tcPr>
          <w:p w:rsidR="00A42A5B" w:rsidRPr="007620B4" w:rsidRDefault="00BD7930"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от</w:t>
            </w:r>
            <w:r w:rsidR="00A42A5B" w:rsidRPr="007620B4">
              <w:rPr>
                <w:rFonts w:ascii="PT Astra Serif" w:eastAsia="Times New Roman" w:hAnsi="PT Astra Serif" w:cs="Times New Roman"/>
                <w:sz w:val="28"/>
                <w:szCs w:val="28"/>
              </w:rPr>
              <w:t>_____________________________</w:t>
            </w:r>
            <w:r w:rsidR="00A42A5B" w:rsidRPr="007620B4">
              <w:rPr>
                <w:rFonts w:ascii="PT Astra Serif" w:eastAsia="Times New Roman" w:hAnsi="PT Astra Serif" w:cs="Times New Roman"/>
                <w:sz w:val="28"/>
                <w:szCs w:val="28"/>
              </w:rPr>
              <w:br/>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proofErr w:type="gramStart"/>
            <w:r w:rsidRPr="007620B4">
              <w:rPr>
                <w:rFonts w:ascii="PT Astra Serif" w:eastAsia="Times New Roman" w:hAnsi="PT Astra Serif" w:cs="Times New Roman"/>
                <w:sz w:val="28"/>
                <w:szCs w:val="28"/>
              </w:rPr>
              <w:t xml:space="preserve">(Ф.И.О. заявителя, руководителя </w:t>
            </w:r>
            <w:proofErr w:type="gramEnd"/>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или представителя по доверенности)</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________________________________________________________________</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(реквизиты документа, </w:t>
            </w:r>
            <w:r w:rsidRPr="007620B4">
              <w:rPr>
                <w:rFonts w:ascii="PT Astra Serif" w:eastAsia="Times New Roman" w:hAnsi="PT Astra Serif" w:cs="Times New Roman"/>
                <w:sz w:val="28"/>
                <w:szCs w:val="28"/>
              </w:rPr>
              <w:br/>
              <w:t>удостоверяющего личность)</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________________________________________________________________</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(наименование организации, ИНН, ОГРН)</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________________________________________________________________</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proofErr w:type="gramStart"/>
            <w:r w:rsidRPr="007620B4">
              <w:rPr>
                <w:rFonts w:ascii="PT Astra Serif" w:eastAsia="Times New Roman" w:hAnsi="PT Astra Serif" w:cs="Times New Roman"/>
                <w:sz w:val="28"/>
                <w:szCs w:val="28"/>
              </w:rPr>
              <w:t xml:space="preserve">(адрес места жительства (для гражданина) или сведения о местонахождении </w:t>
            </w:r>
            <w:proofErr w:type="gramEnd"/>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организации)</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Почтовый адрес:________________</w:t>
            </w:r>
            <w:r w:rsidRPr="007620B4">
              <w:rPr>
                <w:rFonts w:ascii="PT Astra Serif" w:eastAsia="Times New Roman" w:hAnsi="PT Astra Serif" w:cs="Times New Roman"/>
                <w:sz w:val="28"/>
                <w:szCs w:val="28"/>
              </w:rPr>
              <w:br/>
              <w:t>________________________________________________________________</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Адрес электронной почты:_______</w:t>
            </w:r>
            <w:r w:rsidRPr="007620B4">
              <w:rPr>
                <w:rFonts w:ascii="PT Astra Serif" w:eastAsia="Times New Roman" w:hAnsi="PT Astra Serif" w:cs="Times New Roman"/>
                <w:sz w:val="28"/>
                <w:szCs w:val="28"/>
              </w:rPr>
              <w:br/>
              <w:t>________________________________________________________________</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Номер контактного телефона:____</w:t>
            </w:r>
            <w:r w:rsidRPr="007620B4">
              <w:rPr>
                <w:rFonts w:ascii="PT Astra Serif" w:eastAsia="Times New Roman" w:hAnsi="PT Astra Serif" w:cs="Times New Roman"/>
                <w:sz w:val="28"/>
                <w:szCs w:val="28"/>
              </w:rPr>
              <w:br/>
              <w:t>_______________________________</w:t>
            </w:r>
          </w:p>
        </w:tc>
      </w:tr>
    </w:tbl>
    <w:p w:rsidR="00A42A5B" w:rsidRPr="007620B4" w:rsidRDefault="00A42A5B" w:rsidP="00897FD3">
      <w:pPr>
        <w:keepNext/>
        <w:widowControl w:val="0"/>
        <w:spacing w:after="0" w:line="192" w:lineRule="auto"/>
        <w:jc w:val="center"/>
        <w:outlineLvl w:val="1"/>
        <w:rPr>
          <w:rFonts w:ascii="PT Astra Serif" w:hAnsi="PT Astra Serif"/>
          <w:sz w:val="28"/>
          <w:szCs w:val="28"/>
        </w:rPr>
      </w:pPr>
      <w:r w:rsidRPr="007620B4">
        <w:rPr>
          <w:rFonts w:ascii="PT Astra Serif" w:eastAsia="Times New Roman" w:hAnsi="PT Astra Serif" w:cs="Times New Roman"/>
          <w:sz w:val="28"/>
          <w:szCs w:val="28"/>
        </w:rPr>
        <w:t>ЗАЯВЛЕНИЕ</w:t>
      </w:r>
    </w:p>
    <w:p w:rsidR="00A42A5B" w:rsidRPr="007620B4" w:rsidRDefault="00A42A5B" w:rsidP="00897FD3">
      <w:pPr>
        <w:widowControl w:val="0"/>
        <w:spacing w:after="0" w:line="240" w:lineRule="auto"/>
        <w:jc w:val="center"/>
        <w:rPr>
          <w:rFonts w:ascii="PT Astra Serif" w:eastAsia="Times New Roman" w:hAnsi="PT Astra Serif" w:cs="Times New Roman"/>
          <w:b/>
          <w:sz w:val="28"/>
          <w:szCs w:val="28"/>
        </w:rPr>
      </w:pPr>
      <w:r w:rsidRPr="007620B4">
        <w:rPr>
          <w:rFonts w:ascii="PT Astra Serif" w:hAnsi="PT Astra Serif" w:cs="Times New Roman"/>
          <w:sz w:val="28"/>
          <w:szCs w:val="28"/>
        </w:rPr>
        <w:t>о согласовании проекта рекультивации земель</w:t>
      </w:r>
    </w:p>
    <w:p w:rsidR="00A42A5B" w:rsidRPr="007620B4" w:rsidRDefault="00A42A5B" w:rsidP="003B63D1">
      <w:pPr>
        <w:widowControl w:val="0"/>
        <w:spacing w:after="0" w:line="240" w:lineRule="auto"/>
        <w:ind w:firstLine="709"/>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Прошу согласовать проект рекультивации земельного участка (земель), расположенного</w:t>
      </w:r>
      <w:proofErr w:type="gramStart"/>
      <w:r w:rsidRPr="007620B4">
        <w:rPr>
          <w:rFonts w:ascii="PT Astra Serif" w:eastAsia="Times New Roman" w:hAnsi="PT Astra Serif" w:cs="Times New Roman"/>
          <w:sz w:val="28"/>
          <w:szCs w:val="28"/>
        </w:rPr>
        <w:t xml:space="preserve"> (-</w:t>
      </w:r>
      <w:proofErr w:type="spellStart"/>
      <w:proofErr w:type="gramEnd"/>
      <w:r w:rsidRPr="007620B4">
        <w:rPr>
          <w:rFonts w:ascii="PT Astra Serif" w:eastAsia="Times New Roman" w:hAnsi="PT Astra Serif" w:cs="Times New Roman"/>
          <w:sz w:val="28"/>
          <w:szCs w:val="28"/>
        </w:rPr>
        <w:t>ых</w:t>
      </w:r>
      <w:proofErr w:type="spellEnd"/>
      <w:r w:rsidRPr="007620B4">
        <w:rPr>
          <w:rFonts w:ascii="PT Astra Serif" w:eastAsia="Times New Roman" w:hAnsi="PT Astra Serif" w:cs="Times New Roman"/>
          <w:sz w:val="28"/>
          <w:szCs w:val="28"/>
        </w:rPr>
        <w:t>) по адресу: ________________________________.</w:t>
      </w:r>
    </w:p>
    <w:p w:rsidR="00A42A5B" w:rsidRPr="007620B4" w:rsidRDefault="00A42A5B" w:rsidP="003B63D1">
      <w:pPr>
        <w:widowControl w:val="0"/>
        <w:spacing w:after="0" w:line="240" w:lineRule="auto"/>
        <w:jc w:val="both"/>
        <w:rPr>
          <w:rFonts w:ascii="PT Astra Serif" w:hAnsi="PT Astra Serif"/>
          <w:sz w:val="28"/>
          <w:szCs w:val="28"/>
        </w:rPr>
      </w:pPr>
      <w:r w:rsidRPr="007620B4">
        <w:rPr>
          <w:rFonts w:ascii="PT Astra Serif" w:eastAsia="Times New Roman" w:hAnsi="PT Astra Serif" w:cs="Times New Roman"/>
          <w:sz w:val="28"/>
          <w:szCs w:val="28"/>
        </w:rPr>
        <w:t>Способ получения документов:</w:t>
      </w:r>
    </w:p>
    <w:tbl>
      <w:tblPr>
        <w:tblpPr w:leftFromText="180" w:rightFromText="180" w:vertAnchor="text" w:horzAnchor="margin" w:tblpX="136" w:tblpY="166"/>
        <w:tblW w:w="93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742"/>
        <w:gridCol w:w="5246"/>
        <w:gridCol w:w="3402"/>
      </w:tblGrid>
      <w:tr w:rsidR="00A42A5B" w:rsidRPr="007620B4" w:rsidTr="0004155F">
        <w:tc>
          <w:tcPr>
            <w:tcW w:w="7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864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r w:rsidRPr="007620B4">
              <w:rPr>
                <w:rFonts w:ascii="PT Astra Serif" w:eastAsia="Calibri" w:hAnsi="PT Astra Serif" w:cs="Times New Roman"/>
                <w:sz w:val="28"/>
                <w:szCs w:val="28"/>
              </w:rPr>
              <w:t>Лично</w:t>
            </w:r>
          </w:p>
        </w:tc>
      </w:tr>
      <w:tr w:rsidR="00A42A5B" w:rsidRPr="007620B4" w:rsidTr="0004155F">
        <w:tc>
          <w:tcPr>
            <w:tcW w:w="7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52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r w:rsidRPr="007620B4">
              <w:rPr>
                <w:rFonts w:ascii="PT Astra Serif" w:eastAsia="Calibri" w:hAnsi="PT Astra Serif" w:cs="Times New Roman"/>
                <w:sz w:val="28"/>
                <w:szCs w:val="28"/>
              </w:rPr>
              <w:t>Почтовым отправлением по адресу:</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r>
      <w:tr w:rsidR="00A42A5B" w:rsidRPr="007620B4" w:rsidTr="0004155F">
        <w:tc>
          <w:tcPr>
            <w:tcW w:w="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524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r>
      <w:tr w:rsidR="00A42A5B" w:rsidRPr="007620B4" w:rsidTr="0004155F">
        <w:tc>
          <w:tcPr>
            <w:tcW w:w="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524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r>
    </w:tbl>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A42A5B" w:rsidP="003B63D1">
      <w:pPr>
        <w:widowControl w:val="0"/>
        <w:spacing w:after="0" w:line="240" w:lineRule="auto"/>
        <w:ind w:firstLine="709"/>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Документы, прилагаемые к заявлению</w:t>
      </w:r>
      <w:proofErr w:type="gramStart"/>
      <w:r w:rsidRPr="007620B4">
        <w:rPr>
          <w:rFonts w:ascii="PT Astra Serif" w:eastAsia="Times New Roman" w:hAnsi="PT Astra Serif" w:cs="Times New Roman"/>
          <w:sz w:val="28"/>
          <w:szCs w:val="28"/>
          <w:vertAlign w:val="superscript"/>
        </w:rPr>
        <w:t>2</w:t>
      </w:r>
      <w:proofErr w:type="gramEnd"/>
      <w:r w:rsidRPr="007620B4">
        <w:rPr>
          <w:rFonts w:ascii="PT Astra Serif" w:eastAsia="Times New Roman" w:hAnsi="PT Astra Serif" w:cs="Times New Roman"/>
          <w:sz w:val="28"/>
          <w:szCs w:val="28"/>
        </w:rPr>
        <w:t>:</w:t>
      </w:r>
    </w:p>
    <w:p w:rsidR="00A42A5B" w:rsidRPr="007620B4" w:rsidRDefault="00A42A5B" w:rsidP="003B63D1">
      <w:pPr>
        <w:pStyle w:val="a5"/>
        <w:widowControl w:val="0"/>
        <w:numPr>
          <w:ilvl w:val="0"/>
          <w:numId w:val="2"/>
        </w:numPr>
        <w:spacing w:after="0" w:line="240" w:lineRule="auto"/>
        <w:ind w:left="0" w:firstLine="709"/>
        <w:jc w:val="both"/>
        <w:rPr>
          <w:rFonts w:ascii="PT Astra Serif" w:eastAsia="Times New Roman" w:hAnsi="PT Astra Serif" w:cs="Times New Roman"/>
          <w:sz w:val="28"/>
          <w:szCs w:val="28"/>
          <w:lang w:eastAsia="ru-RU"/>
        </w:rPr>
      </w:pPr>
      <w:r w:rsidRPr="007620B4">
        <w:rPr>
          <w:rFonts w:ascii="PT Astra Serif" w:eastAsia="Times New Roman" w:hAnsi="PT Astra Serif" w:cs="Times New Roman"/>
          <w:sz w:val="28"/>
          <w:szCs w:val="28"/>
          <w:lang w:eastAsia="ru-RU"/>
        </w:rPr>
        <w:t xml:space="preserve">Копия документа, подтверждающего полномочия представителя </w:t>
      </w:r>
      <w:r w:rsidRPr="007620B4">
        <w:rPr>
          <w:rFonts w:ascii="PT Astra Serif" w:eastAsia="Times New Roman" w:hAnsi="PT Astra Serif" w:cs="Times New Roman"/>
          <w:sz w:val="28"/>
          <w:szCs w:val="28"/>
          <w:lang w:eastAsia="ru-RU"/>
        </w:rPr>
        <w:lastRenderedPageBreak/>
        <w:t>в соответствии с законодательством Российской Федерации, в случае, если с Заявлением обращается представитель Заявителя (Заявителей).</w:t>
      </w:r>
    </w:p>
    <w:p w:rsidR="00A42A5B" w:rsidRPr="007620B4" w:rsidRDefault="00A42A5B" w:rsidP="003B63D1">
      <w:pPr>
        <w:pStyle w:val="a5"/>
        <w:widowControl w:val="0"/>
        <w:numPr>
          <w:ilvl w:val="0"/>
          <w:numId w:val="2"/>
        </w:numPr>
        <w:spacing w:after="0" w:line="240" w:lineRule="auto"/>
        <w:ind w:left="0" w:firstLine="709"/>
        <w:jc w:val="both"/>
        <w:rPr>
          <w:rFonts w:ascii="PT Astra Serif" w:eastAsia="Times New Roman" w:hAnsi="PT Astra Serif" w:cs="Times New Roman"/>
          <w:sz w:val="28"/>
          <w:szCs w:val="28"/>
          <w:lang w:eastAsia="ru-RU"/>
        </w:rPr>
      </w:pPr>
      <w:r w:rsidRPr="007620B4">
        <w:rPr>
          <w:rFonts w:ascii="PT Astra Serif" w:eastAsia="Times New Roman" w:hAnsi="PT Astra Serif" w:cs="Times New Roman"/>
          <w:sz w:val="28"/>
          <w:szCs w:val="28"/>
          <w:lang w:eastAsia="ru-RU"/>
        </w:rPr>
        <w:t>Проект рекультивации земельного участка (земель).</w:t>
      </w:r>
    </w:p>
    <w:p w:rsidR="00A42A5B" w:rsidRPr="007620B4" w:rsidRDefault="00A42A5B" w:rsidP="003B63D1">
      <w:pPr>
        <w:pStyle w:val="a5"/>
        <w:widowControl w:val="0"/>
        <w:numPr>
          <w:ilvl w:val="0"/>
          <w:numId w:val="2"/>
        </w:numPr>
        <w:spacing w:after="0" w:line="240" w:lineRule="auto"/>
        <w:ind w:left="0" w:firstLine="709"/>
        <w:jc w:val="both"/>
        <w:rPr>
          <w:rFonts w:ascii="PT Astra Serif" w:eastAsia="Times New Roman" w:hAnsi="PT Astra Serif" w:cs="Times New Roman"/>
          <w:sz w:val="28"/>
          <w:szCs w:val="28"/>
          <w:lang w:eastAsia="ru-RU"/>
        </w:rPr>
      </w:pPr>
      <w:r w:rsidRPr="007620B4">
        <w:rPr>
          <w:rFonts w:ascii="PT Astra Serif" w:eastAsia="Times New Roman" w:hAnsi="PT Astra Serif" w:cs="Times New Roman"/>
          <w:sz w:val="28"/>
          <w:szCs w:val="28"/>
          <w:lang w:eastAsia="ru-RU"/>
        </w:rPr>
        <w:t>Выписка из Единого государственного реестра недвижимости об объекте недвижимости (о земельном участке)*.</w:t>
      </w:r>
    </w:p>
    <w:p w:rsidR="00A42A5B" w:rsidRPr="007620B4" w:rsidRDefault="00A42A5B" w:rsidP="003B63D1">
      <w:pPr>
        <w:widowControl w:val="0"/>
        <w:spacing w:after="0" w:line="240" w:lineRule="auto"/>
        <w:ind w:firstLine="709"/>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3. Выписка из Единого государственного реестра юридических лиц (ЕГРЮЛ) о юридическом лице, являющемся Заявителем*.</w:t>
      </w:r>
    </w:p>
    <w:p w:rsidR="00A42A5B" w:rsidRPr="007620B4" w:rsidRDefault="00A42A5B" w:rsidP="003B63D1">
      <w:pPr>
        <w:widowControl w:val="0"/>
        <w:spacing w:after="0" w:line="240" w:lineRule="auto"/>
        <w:ind w:firstLine="709"/>
        <w:jc w:val="both"/>
        <w:rPr>
          <w:rFonts w:ascii="PT Astra Serif" w:eastAsia="Times New Roman" w:hAnsi="PT Astra Serif" w:cs="Times New Roman"/>
          <w:sz w:val="28"/>
          <w:szCs w:val="28"/>
        </w:rPr>
      </w:pPr>
      <w:r w:rsidRPr="007620B4">
        <w:rPr>
          <w:rFonts w:ascii="PT Astra Serif" w:hAnsi="PT Astra Serif" w:cs="Times New Roman"/>
          <w:sz w:val="28"/>
          <w:szCs w:val="28"/>
        </w:rPr>
        <w:t>4.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A42A5B" w:rsidRPr="007620B4" w:rsidRDefault="00A42A5B" w:rsidP="003B63D1">
      <w:pPr>
        <w:widowControl w:val="0"/>
        <w:spacing w:after="0" w:line="240" w:lineRule="auto"/>
        <w:ind w:firstLine="709"/>
        <w:jc w:val="both"/>
        <w:rPr>
          <w:rFonts w:ascii="PT Astra Serif" w:eastAsia="Times New Roman" w:hAnsi="PT Astra Serif" w:cs="Times New Roman"/>
          <w:bCs/>
          <w:sz w:val="28"/>
          <w:szCs w:val="28"/>
        </w:rPr>
      </w:pPr>
      <w:r w:rsidRPr="007620B4">
        <w:rPr>
          <w:rFonts w:ascii="PT Astra Serif" w:eastAsia="Times New Roman" w:hAnsi="PT Astra Serif" w:cs="Times New Roman"/>
          <w:bCs/>
          <w:sz w:val="28"/>
          <w:szCs w:val="28"/>
        </w:rPr>
        <w:t>Настоящим также подтверждаю, что:</w:t>
      </w:r>
    </w:p>
    <w:p w:rsidR="00A42A5B" w:rsidRPr="007620B4" w:rsidRDefault="00A42A5B" w:rsidP="003B63D1">
      <w:pPr>
        <w:widowControl w:val="0"/>
        <w:spacing w:after="0" w:line="240" w:lineRule="auto"/>
        <w:ind w:firstLine="709"/>
        <w:jc w:val="both"/>
        <w:rPr>
          <w:rFonts w:ascii="PT Astra Serif" w:eastAsia="Times New Roman" w:hAnsi="PT Astra Serif" w:cs="Times New Roman"/>
          <w:bCs/>
          <w:sz w:val="28"/>
          <w:szCs w:val="28"/>
        </w:rPr>
      </w:pPr>
      <w:r w:rsidRPr="007620B4">
        <w:rPr>
          <w:rFonts w:ascii="PT Astra Serif" w:eastAsia="Times New Roman" w:hAnsi="PT Astra Serif" w:cs="Times New Roman"/>
          <w:bCs/>
          <w:sz w:val="28"/>
          <w:szCs w:val="28"/>
        </w:rPr>
        <w:t>сведения, указанные в настоящем Заявлении, на дату представления Заявления достоверны;</w:t>
      </w:r>
    </w:p>
    <w:p w:rsidR="00A42A5B" w:rsidRPr="007620B4" w:rsidRDefault="00A42A5B" w:rsidP="003B63D1">
      <w:pPr>
        <w:widowControl w:val="0"/>
        <w:spacing w:after="0" w:line="240" w:lineRule="auto"/>
        <w:ind w:firstLine="709"/>
        <w:jc w:val="both"/>
        <w:rPr>
          <w:rFonts w:ascii="PT Astra Serif" w:eastAsia="Times New Roman" w:hAnsi="PT Astra Serif" w:cs="Times New Roman"/>
          <w:bCs/>
          <w:sz w:val="28"/>
          <w:szCs w:val="28"/>
        </w:rPr>
      </w:pPr>
      <w:r w:rsidRPr="007620B4">
        <w:rPr>
          <w:rFonts w:ascii="PT Astra Serif" w:eastAsia="Times New Roman" w:hAnsi="PT Astra Serif" w:cs="Times New Roman"/>
          <w:bCs/>
          <w:sz w:val="28"/>
          <w:szCs w:val="28"/>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A42A5B" w:rsidRPr="007620B4" w:rsidRDefault="00A42A5B" w:rsidP="003B63D1">
      <w:pPr>
        <w:widowControl w:val="0"/>
        <w:spacing w:after="0" w:line="240" w:lineRule="auto"/>
        <w:jc w:val="both"/>
        <w:rPr>
          <w:rFonts w:ascii="PT Astra Serif" w:eastAsia="Times New Roman" w:hAnsi="PT Astra Serif" w:cs="Times New Roman"/>
          <w:bCs/>
          <w:sz w:val="28"/>
          <w:szCs w:val="28"/>
        </w:rPr>
      </w:pPr>
      <w:r w:rsidRPr="007620B4">
        <w:rPr>
          <w:rFonts w:ascii="PT Astra Serif" w:eastAsia="Times New Roman" w:hAnsi="PT Astra Serif" w:cs="Times New Roman"/>
          <w:bCs/>
          <w:sz w:val="28"/>
          <w:szCs w:val="28"/>
        </w:rPr>
        <w:t>__________________</w:t>
      </w:r>
    </w:p>
    <w:p w:rsidR="00A42A5B" w:rsidRPr="007620B4" w:rsidRDefault="00A42A5B" w:rsidP="003B63D1">
      <w:pPr>
        <w:widowControl w:val="0"/>
        <w:spacing w:after="0" w:line="240" w:lineRule="auto"/>
        <w:ind w:firstLine="720"/>
        <w:jc w:val="both"/>
        <w:rPr>
          <w:rFonts w:ascii="PT Astra Serif" w:hAnsi="PT Astra Serif"/>
          <w:sz w:val="28"/>
          <w:szCs w:val="28"/>
        </w:rPr>
      </w:pPr>
      <w:r w:rsidRPr="007620B4">
        <w:rPr>
          <w:rFonts w:ascii="PT Astra Serif" w:eastAsia="Times New Roman" w:hAnsi="PT Astra Serif" w:cs="Times New Roman"/>
          <w:bCs/>
          <w:sz w:val="28"/>
          <w:szCs w:val="28"/>
        </w:rPr>
        <w:t>Документы, обозначенные символом «*», запрашиваются органом, уполномоченным на распоряжение земельными участками, находящимися в муниципальной собственности, посредством межведомственного информационного взаимодействия. Заявитель вправе представить данные документы по собственной инициативе.</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«______» _______________20 </w:t>
      </w:r>
      <w:proofErr w:type="spellStart"/>
      <w:r w:rsidRPr="007620B4">
        <w:rPr>
          <w:rFonts w:ascii="PT Astra Serif" w:eastAsia="Times New Roman" w:hAnsi="PT Astra Serif" w:cs="Times New Roman"/>
          <w:sz w:val="28"/>
          <w:szCs w:val="28"/>
        </w:rPr>
        <w:t>_____г</w:t>
      </w:r>
      <w:proofErr w:type="spellEnd"/>
      <w:r w:rsidRPr="007620B4">
        <w:rPr>
          <w:rFonts w:ascii="PT Astra Serif" w:eastAsia="Times New Roman" w:hAnsi="PT Astra Serif" w:cs="Times New Roman"/>
          <w:sz w:val="28"/>
          <w:szCs w:val="28"/>
        </w:rPr>
        <w:t>.</w:t>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t>_________________________</w:t>
      </w:r>
    </w:p>
    <w:p w:rsidR="00A42A5B" w:rsidRPr="007620B4" w:rsidRDefault="00A42A5B" w:rsidP="003B63D1">
      <w:pPr>
        <w:widowControl w:val="0"/>
        <w:spacing w:after="0" w:line="192" w:lineRule="auto"/>
        <w:ind w:left="5761"/>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(подпись заявителя)</w:t>
      </w:r>
    </w:p>
    <w:p w:rsidR="008D5570" w:rsidRPr="007620B4" w:rsidRDefault="008D5570" w:rsidP="003B63D1">
      <w:pPr>
        <w:widowControl w:val="0"/>
        <w:spacing w:after="0" w:line="192" w:lineRule="auto"/>
        <w:ind w:left="5761"/>
        <w:jc w:val="both"/>
        <w:rPr>
          <w:rFonts w:ascii="PT Astra Serif" w:eastAsia="Times New Roman" w:hAnsi="PT Astra Serif" w:cs="Times New Roman"/>
          <w:sz w:val="28"/>
          <w:szCs w:val="28"/>
        </w:rPr>
      </w:pPr>
    </w:p>
    <w:p w:rsidR="008D5570" w:rsidRPr="007620B4" w:rsidRDefault="008D5570" w:rsidP="003B63D1">
      <w:pPr>
        <w:widowControl w:val="0"/>
        <w:spacing w:after="0" w:line="192" w:lineRule="auto"/>
        <w:ind w:left="5761"/>
        <w:jc w:val="both"/>
        <w:rPr>
          <w:rFonts w:ascii="PT Astra Serif" w:eastAsia="Times New Roman" w:hAnsi="PT Astra Serif" w:cs="Times New Roman"/>
          <w:sz w:val="28"/>
          <w:szCs w:val="28"/>
        </w:rPr>
      </w:pPr>
    </w:p>
    <w:p w:rsidR="008D5570" w:rsidRPr="007620B4" w:rsidRDefault="008D5570" w:rsidP="003B63D1">
      <w:pPr>
        <w:widowControl w:val="0"/>
        <w:spacing w:after="0" w:line="192" w:lineRule="auto"/>
        <w:ind w:left="5761"/>
        <w:jc w:val="both"/>
        <w:rPr>
          <w:rFonts w:ascii="PT Astra Serif" w:eastAsia="Times New Roman" w:hAnsi="PT Astra Serif" w:cs="Times New Roman"/>
          <w:sz w:val="28"/>
          <w:szCs w:val="28"/>
        </w:rPr>
      </w:pPr>
    </w:p>
    <w:p w:rsidR="00F00380" w:rsidRPr="007620B4" w:rsidRDefault="00F00380" w:rsidP="003B63D1">
      <w:pPr>
        <w:widowControl w:val="0"/>
        <w:spacing w:after="0" w:line="192" w:lineRule="auto"/>
        <w:ind w:left="5761"/>
        <w:jc w:val="both"/>
        <w:rPr>
          <w:rFonts w:ascii="PT Astra Serif" w:eastAsia="Times New Roman" w:hAnsi="PT Astra Serif" w:cs="Times New Roman"/>
          <w:sz w:val="28"/>
          <w:szCs w:val="28"/>
        </w:rPr>
      </w:pP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tbl>
      <w:tblPr>
        <w:tblW w:w="7505" w:type="dxa"/>
        <w:tblInd w:w="19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2410"/>
        <w:gridCol w:w="1669"/>
        <w:gridCol w:w="1540"/>
        <w:gridCol w:w="1886"/>
      </w:tblGrid>
      <w:tr w:rsidR="00A42A5B" w:rsidRPr="007620B4" w:rsidTr="00BD7930">
        <w:trPr>
          <w:trHeight w:val="515"/>
        </w:trPr>
        <w:tc>
          <w:tcPr>
            <w:tcW w:w="240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Регистрационный номер</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заявления</w:t>
            </w:r>
          </w:p>
        </w:tc>
        <w:tc>
          <w:tcPr>
            <w:tcW w:w="166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Дата, время принятия</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заявления</w:t>
            </w:r>
          </w:p>
        </w:tc>
        <w:tc>
          <w:tcPr>
            <w:tcW w:w="342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Документы, удостоверяющие личность заявителя, проверены. </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lang w:val="en-US"/>
              </w:rPr>
            </w:pPr>
            <w:r w:rsidRPr="007620B4">
              <w:rPr>
                <w:rFonts w:ascii="PT Astra Serif" w:eastAsia="Times New Roman" w:hAnsi="PT Astra Serif" w:cs="Times New Roman"/>
                <w:sz w:val="28"/>
                <w:szCs w:val="28"/>
              </w:rPr>
              <w:t>Заявление принял</w:t>
            </w:r>
          </w:p>
        </w:tc>
      </w:tr>
      <w:tr w:rsidR="00A42A5B" w:rsidRPr="007620B4" w:rsidTr="00BD7930">
        <w:trPr>
          <w:trHeight w:val="268"/>
        </w:trPr>
        <w:tc>
          <w:tcPr>
            <w:tcW w:w="240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p>
        </w:tc>
        <w:tc>
          <w:tcPr>
            <w:tcW w:w="16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Ф.И.О.</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Подпись</w:t>
            </w:r>
          </w:p>
        </w:tc>
      </w:tr>
      <w:tr w:rsidR="00A42A5B" w:rsidRPr="007620B4" w:rsidTr="00BD7930">
        <w:trPr>
          <w:trHeight w:val="271"/>
        </w:trPr>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tc>
      </w:tr>
    </w:tbl>
    <w:p w:rsidR="00ED3D37" w:rsidRPr="007620B4" w:rsidRDefault="00A42A5B" w:rsidP="003B63D1">
      <w:pPr>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p>
    <w:p w:rsidR="00ED3D37" w:rsidRPr="007620B4" w:rsidRDefault="00ED3D37" w:rsidP="003B63D1">
      <w:pPr>
        <w:spacing w:after="0" w:line="240" w:lineRule="auto"/>
        <w:jc w:val="both"/>
        <w:rPr>
          <w:rFonts w:ascii="PT Astra Serif" w:eastAsia="Times New Roman" w:hAnsi="PT Astra Serif" w:cs="Times New Roman"/>
          <w:sz w:val="28"/>
          <w:szCs w:val="28"/>
        </w:rPr>
      </w:pPr>
    </w:p>
    <w:p w:rsidR="00ED3D37" w:rsidRPr="007620B4" w:rsidRDefault="00ED3D37" w:rsidP="003B63D1">
      <w:pPr>
        <w:spacing w:after="0" w:line="240" w:lineRule="auto"/>
        <w:jc w:val="both"/>
        <w:rPr>
          <w:rFonts w:ascii="PT Astra Serif" w:eastAsia="Times New Roman" w:hAnsi="PT Astra Serif" w:cs="Times New Roman"/>
          <w:sz w:val="28"/>
          <w:szCs w:val="28"/>
        </w:rPr>
      </w:pPr>
    </w:p>
    <w:p w:rsidR="00ED3D37" w:rsidRPr="007620B4" w:rsidRDefault="00ED3D37" w:rsidP="003B63D1">
      <w:pPr>
        <w:spacing w:after="0" w:line="240" w:lineRule="auto"/>
        <w:jc w:val="both"/>
        <w:rPr>
          <w:rFonts w:ascii="PT Astra Serif" w:eastAsia="Times New Roman" w:hAnsi="PT Astra Serif" w:cs="Times New Roman"/>
          <w:sz w:val="28"/>
          <w:szCs w:val="28"/>
        </w:rPr>
      </w:pPr>
    </w:p>
    <w:p w:rsidR="00ED3D37" w:rsidRPr="007620B4" w:rsidRDefault="00ED3D37" w:rsidP="003B63D1">
      <w:pPr>
        <w:spacing w:after="0" w:line="240" w:lineRule="auto"/>
        <w:jc w:val="both"/>
        <w:rPr>
          <w:rFonts w:ascii="PT Astra Serif" w:eastAsia="Times New Roman" w:hAnsi="PT Astra Serif" w:cs="Times New Roman"/>
          <w:sz w:val="28"/>
          <w:szCs w:val="28"/>
        </w:rPr>
      </w:pPr>
    </w:p>
    <w:p w:rsidR="00ED3D37" w:rsidRPr="007620B4" w:rsidRDefault="00ED3D37" w:rsidP="003B63D1">
      <w:pPr>
        <w:spacing w:after="0" w:line="240" w:lineRule="auto"/>
        <w:jc w:val="both"/>
        <w:rPr>
          <w:rFonts w:ascii="PT Astra Serif" w:eastAsia="Times New Roman" w:hAnsi="PT Astra Serif" w:cs="Times New Roman"/>
          <w:sz w:val="28"/>
          <w:szCs w:val="28"/>
        </w:rPr>
      </w:pPr>
    </w:p>
    <w:p w:rsidR="00ED3D37" w:rsidRPr="007620B4" w:rsidRDefault="008D5570" w:rsidP="003B63D1">
      <w:pPr>
        <w:tabs>
          <w:tab w:val="left" w:pos="1650"/>
        </w:tabs>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ab/>
      </w:r>
    </w:p>
    <w:p w:rsidR="008D5570" w:rsidRPr="007620B4" w:rsidRDefault="008D5570" w:rsidP="003B63D1">
      <w:pPr>
        <w:tabs>
          <w:tab w:val="left" w:pos="1650"/>
        </w:tabs>
        <w:spacing w:after="0" w:line="240" w:lineRule="auto"/>
        <w:jc w:val="both"/>
        <w:rPr>
          <w:rFonts w:ascii="PT Astra Serif" w:eastAsia="Times New Roman" w:hAnsi="PT Astra Serif" w:cs="Times New Roman"/>
          <w:sz w:val="28"/>
          <w:szCs w:val="28"/>
        </w:rPr>
      </w:pPr>
    </w:p>
    <w:p w:rsidR="008D5570" w:rsidRPr="007620B4" w:rsidRDefault="008D5570" w:rsidP="003B63D1">
      <w:pPr>
        <w:tabs>
          <w:tab w:val="left" w:pos="1650"/>
        </w:tabs>
        <w:spacing w:after="0" w:line="240" w:lineRule="auto"/>
        <w:jc w:val="both"/>
        <w:rPr>
          <w:rFonts w:ascii="PT Astra Serif" w:eastAsia="Times New Roman" w:hAnsi="PT Astra Serif" w:cs="Times New Roman"/>
          <w:sz w:val="28"/>
          <w:szCs w:val="28"/>
        </w:rPr>
      </w:pPr>
    </w:p>
    <w:p w:rsidR="00A42A5B" w:rsidRPr="0000646B" w:rsidRDefault="008D5570" w:rsidP="003B63D1">
      <w:pPr>
        <w:spacing w:after="0" w:line="240" w:lineRule="auto"/>
        <w:jc w:val="both"/>
        <w:rPr>
          <w:rFonts w:ascii="PT Astra Serif" w:hAnsi="PT Astra Serif"/>
          <w:sz w:val="24"/>
          <w:szCs w:val="24"/>
        </w:rPr>
      </w:pPr>
      <w:r w:rsidRPr="0000646B">
        <w:rPr>
          <w:rFonts w:ascii="PT Astra Serif" w:eastAsia="Times New Roman" w:hAnsi="PT Astra Serif" w:cs="Times New Roman"/>
          <w:sz w:val="24"/>
          <w:szCs w:val="24"/>
        </w:rPr>
        <w:lastRenderedPageBreak/>
        <w:t xml:space="preserve">                                                                                </w:t>
      </w:r>
      <w:r w:rsidR="00A42A5B" w:rsidRPr="0000646B">
        <w:rPr>
          <w:rFonts w:ascii="PT Astra Serif" w:eastAsia="Times New Roman" w:hAnsi="PT Astra Serif" w:cs="Times New Roman"/>
          <w:sz w:val="24"/>
          <w:szCs w:val="24"/>
        </w:rPr>
        <w:t>Приложение 2</w:t>
      </w:r>
    </w:p>
    <w:p w:rsidR="00A42A5B" w:rsidRPr="0000646B" w:rsidRDefault="00A42A5B" w:rsidP="003B63D1">
      <w:pPr>
        <w:tabs>
          <w:tab w:val="center" w:pos="4677"/>
          <w:tab w:val="left" w:pos="5387"/>
          <w:tab w:val="right" w:pos="9354"/>
        </w:tabs>
        <w:spacing w:after="0" w:line="192" w:lineRule="auto"/>
        <w:ind w:firstLine="4820"/>
        <w:jc w:val="both"/>
        <w:rPr>
          <w:rFonts w:ascii="PT Astra Serif" w:eastAsia="Times New Roman" w:hAnsi="PT Astra Serif" w:cs="Times New Roman"/>
          <w:sz w:val="24"/>
          <w:szCs w:val="24"/>
        </w:rPr>
      </w:pPr>
      <w:r w:rsidRPr="0000646B">
        <w:rPr>
          <w:rFonts w:ascii="PT Astra Serif" w:eastAsia="Times New Roman" w:hAnsi="PT Astra Serif" w:cs="Times New Roman"/>
          <w:sz w:val="24"/>
          <w:szCs w:val="24"/>
        </w:rPr>
        <w:t xml:space="preserve">к Административному регламенту </w:t>
      </w:r>
    </w:p>
    <w:p w:rsidR="00A42A5B" w:rsidRPr="0000646B" w:rsidRDefault="00A42A5B" w:rsidP="003B63D1">
      <w:pPr>
        <w:tabs>
          <w:tab w:val="center" w:pos="4677"/>
          <w:tab w:val="left" w:pos="5387"/>
          <w:tab w:val="right" w:pos="9354"/>
        </w:tabs>
        <w:spacing w:after="0" w:line="192" w:lineRule="auto"/>
        <w:ind w:firstLine="4820"/>
        <w:jc w:val="both"/>
        <w:rPr>
          <w:rFonts w:ascii="PT Astra Serif" w:eastAsia="Times New Roman" w:hAnsi="PT Astra Serif" w:cs="Times New Roman"/>
          <w:sz w:val="24"/>
          <w:szCs w:val="24"/>
        </w:rPr>
      </w:pPr>
      <w:r w:rsidRPr="0000646B">
        <w:rPr>
          <w:rFonts w:ascii="PT Astra Serif" w:eastAsia="Times New Roman" w:hAnsi="PT Astra Serif" w:cs="Times New Roman"/>
          <w:sz w:val="24"/>
          <w:szCs w:val="24"/>
        </w:rPr>
        <w:t xml:space="preserve">предоставления </w:t>
      </w:r>
      <w:proofErr w:type="gramStart"/>
      <w:r w:rsidRPr="0000646B">
        <w:rPr>
          <w:rFonts w:ascii="PT Astra Serif" w:eastAsia="Times New Roman" w:hAnsi="PT Astra Serif" w:cs="Times New Roman"/>
          <w:sz w:val="24"/>
          <w:szCs w:val="24"/>
        </w:rPr>
        <w:t>муниципальной</w:t>
      </w:r>
      <w:proofErr w:type="gramEnd"/>
    </w:p>
    <w:p w:rsidR="00A42A5B" w:rsidRPr="0000646B" w:rsidRDefault="00A42A5B" w:rsidP="003B63D1">
      <w:pPr>
        <w:tabs>
          <w:tab w:val="left" w:pos="5223"/>
          <w:tab w:val="left" w:pos="5255"/>
          <w:tab w:val="right" w:pos="9354"/>
        </w:tabs>
        <w:spacing w:after="0" w:line="192" w:lineRule="auto"/>
        <w:ind w:left="4820"/>
        <w:jc w:val="both"/>
        <w:rPr>
          <w:rFonts w:ascii="PT Astra Serif" w:hAnsi="PT Astra Serif" w:cs="Times New Roman"/>
          <w:sz w:val="24"/>
          <w:szCs w:val="24"/>
        </w:rPr>
      </w:pPr>
      <w:r w:rsidRPr="0000646B">
        <w:rPr>
          <w:rFonts w:ascii="PT Astra Serif" w:eastAsia="Times New Roman" w:hAnsi="PT Astra Serif" w:cs="Times New Roman"/>
          <w:sz w:val="24"/>
          <w:szCs w:val="24"/>
        </w:rPr>
        <w:t xml:space="preserve">услуги </w:t>
      </w:r>
      <w:r w:rsidRPr="0000646B">
        <w:rPr>
          <w:rFonts w:ascii="PT Astra Serif" w:eastAsia="Calibri" w:hAnsi="PT Astra Serif" w:cs="Times New Roman"/>
          <w:sz w:val="24"/>
          <w:szCs w:val="24"/>
        </w:rPr>
        <w:t xml:space="preserve">по </w:t>
      </w:r>
      <w:r w:rsidRPr="0000646B">
        <w:rPr>
          <w:rFonts w:ascii="PT Astra Serif" w:hAnsi="PT Astra Serif" w:cs="Times New Roman"/>
          <w:sz w:val="24"/>
          <w:szCs w:val="24"/>
        </w:rPr>
        <w:t xml:space="preserve">согласованию проекта рекультивации земель, </w:t>
      </w:r>
      <w:proofErr w:type="gramStart"/>
      <w:r w:rsidRPr="0000646B">
        <w:rPr>
          <w:rFonts w:ascii="PT Astra Serif" w:hAnsi="PT Astra Serif" w:cs="Times New Roman"/>
          <w:sz w:val="24"/>
          <w:szCs w:val="24"/>
        </w:rPr>
        <w:t>за</w:t>
      </w:r>
      <w:proofErr w:type="gramEnd"/>
    </w:p>
    <w:p w:rsidR="00A42A5B" w:rsidRPr="0000646B"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4"/>
          <w:szCs w:val="24"/>
        </w:rPr>
      </w:pPr>
      <w:r w:rsidRPr="0000646B">
        <w:rPr>
          <w:rFonts w:ascii="PT Astra Serif" w:hAnsi="PT Astra Serif" w:cs="Times New Roman"/>
          <w:sz w:val="24"/>
          <w:szCs w:val="24"/>
        </w:rPr>
        <w:t xml:space="preserve">исключением случаев подготовки проекта рекультивации </w:t>
      </w:r>
      <w:r w:rsidRPr="0000646B">
        <w:rPr>
          <w:rFonts w:ascii="PT Astra Serif" w:hAnsi="PT Astra Serif" w:cs="Times New Roman"/>
          <w:bCs/>
          <w:sz w:val="24"/>
          <w:szCs w:val="24"/>
        </w:rPr>
        <w:t xml:space="preserve">в составе проектной документации </w:t>
      </w:r>
      <w:proofErr w:type="gramStart"/>
      <w:r w:rsidRPr="0000646B">
        <w:rPr>
          <w:rFonts w:ascii="PT Astra Serif" w:hAnsi="PT Astra Serif" w:cs="Times New Roman"/>
          <w:bCs/>
          <w:sz w:val="24"/>
          <w:szCs w:val="24"/>
        </w:rPr>
        <w:t>на</w:t>
      </w:r>
      <w:proofErr w:type="gramEnd"/>
    </w:p>
    <w:p w:rsidR="00A42A5B" w:rsidRPr="0000646B"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4"/>
          <w:szCs w:val="24"/>
        </w:rPr>
      </w:pPr>
      <w:r w:rsidRPr="0000646B">
        <w:rPr>
          <w:rFonts w:ascii="PT Astra Serif" w:hAnsi="PT Astra Serif" w:cs="Times New Roman"/>
          <w:bCs/>
          <w:sz w:val="24"/>
          <w:szCs w:val="24"/>
        </w:rPr>
        <w:t xml:space="preserve">строительство, реконструкцию объекта капитального </w:t>
      </w:r>
    </w:p>
    <w:p w:rsidR="00A42A5B" w:rsidRPr="0000646B"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4"/>
          <w:szCs w:val="24"/>
        </w:rPr>
      </w:pPr>
      <w:r w:rsidRPr="0000646B">
        <w:rPr>
          <w:rFonts w:ascii="PT Astra Serif" w:hAnsi="PT Astra Serif" w:cs="Times New Roman"/>
          <w:bCs/>
          <w:sz w:val="24"/>
          <w:szCs w:val="24"/>
        </w:rPr>
        <w:t xml:space="preserve">строительства и случаев, </w:t>
      </w:r>
    </w:p>
    <w:p w:rsidR="00A42A5B" w:rsidRPr="0000646B"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4"/>
          <w:szCs w:val="24"/>
        </w:rPr>
      </w:pPr>
      <w:proofErr w:type="gramStart"/>
      <w:r w:rsidRPr="0000646B">
        <w:rPr>
          <w:rFonts w:ascii="PT Astra Serif" w:hAnsi="PT Astra Serif" w:cs="Times New Roman"/>
          <w:bCs/>
          <w:sz w:val="24"/>
          <w:szCs w:val="24"/>
        </w:rPr>
        <w:t>установленных</w:t>
      </w:r>
      <w:proofErr w:type="gramEnd"/>
      <w:r w:rsidRPr="0000646B">
        <w:rPr>
          <w:rFonts w:ascii="PT Astra Serif" w:hAnsi="PT Astra Serif" w:cs="Times New Roman"/>
          <w:bCs/>
          <w:sz w:val="24"/>
          <w:szCs w:val="24"/>
        </w:rPr>
        <w:t xml:space="preserve"> федеральными </w:t>
      </w:r>
    </w:p>
    <w:p w:rsidR="00A42A5B" w:rsidRPr="0000646B"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4"/>
          <w:szCs w:val="24"/>
        </w:rPr>
      </w:pPr>
      <w:r w:rsidRPr="0000646B">
        <w:rPr>
          <w:rFonts w:ascii="PT Astra Serif" w:hAnsi="PT Astra Serif" w:cs="Times New Roman"/>
          <w:bCs/>
          <w:sz w:val="24"/>
          <w:szCs w:val="24"/>
        </w:rPr>
        <w:t xml:space="preserve">законами, при которых проект </w:t>
      </w:r>
    </w:p>
    <w:p w:rsidR="00A42A5B" w:rsidRPr="0000646B"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4"/>
          <w:szCs w:val="24"/>
        </w:rPr>
      </w:pPr>
      <w:r w:rsidRPr="0000646B">
        <w:rPr>
          <w:rFonts w:ascii="PT Astra Serif" w:hAnsi="PT Astra Serif" w:cs="Times New Roman"/>
          <w:bCs/>
          <w:sz w:val="24"/>
          <w:szCs w:val="24"/>
        </w:rPr>
        <w:t>рекультивации земель до его утверждения подлежит</w:t>
      </w:r>
    </w:p>
    <w:p w:rsidR="00A42A5B" w:rsidRPr="0000646B" w:rsidRDefault="00A42A5B" w:rsidP="003B63D1">
      <w:pPr>
        <w:tabs>
          <w:tab w:val="left" w:pos="5223"/>
          <w:tab w:val="left" w:pos="5255"/>
          <w:tab w:val="right" w:pos="9354"/>
        </w:tabs>
        <w:spacing w:after="0" w:line="192" w:lineRule="auto"/>
        <w:ind w:left="4820"/>
        <w:jc w:val="both"/>
        <w:rPr>
          <w:rFonts w:ascii="PT Astra Serif" w:eastAsia="Calibri" w:hAnsi="PT Astra Serif" w:cs="Times New Roman"/>
          <w:sz w:val="24"/>
          <w:szCs w:val="24"/>
        </w:rPr>
      </w:pPr>
      <w:r w:rsidRPr="0000646B">
        <w:rPr>
          <w:rFonts w:ascii="PT Astra Serif" w:hAnsi="PT Astra Serif" w:cs="Times New Roman"/>
          <w:bCs/>
          <w:sz w:val="24"/>
          <w:szCs w:val="24"/>
        </w:rPr>
        <w:t>государственной экспертизе</w:t>
      </w:r>
    </w:p>
    <w:p w:rsidR="00A42A5B" w:rsidRPr="007620B4" w:rsidRDefault="00A42A5B" w:rsidP="003B63D1">
      <w:pPr>
        <w:tabs>
          <w:tab w:val="left" w:pos="1134"/>
        </w:tabs>
        <w:spacing w:after="0" w:line="192" w:lineRule="auto"/>
        <w:jc w:val="both"/>
        <w:rPr>
          <w:rFonts w:ascii="PT Astra Serif" w:eastAsia="Calibri" w:hAnsi="PT Astra Serif" w:cs="Times New Roman"/>
          <w:sz w:val="28"/>
          <w:szCs w:val="28"/>
        </w:rPr>
      </w:pPr>
    </w:p>
    <w:p w:rsidR="00A42A5B" w:rsidRPr="007620B4" w:rsidRDefault="00A42A5B" w:rsidP="003B63D1">
      <w:pPr>
        <w:tabs>
          <w:tab w:val="left" w:pos="1134"/>
        </w:tabs>
        <w:spacing w:after="0" w:line="192" w:lineRule="auto"/>
        <w:jc w:val="center"/>
        <w:rPr>
          <w:rFonts w:ascii="PT Astra Serif" w:eastAsia="Calibri" w:hAnsi="PT Astra Serif" w:cs="Times New Roman"/>
          <w:sz w:val="28"/>
          <w:szCs w:val="28"/>
        </w:rPr>
      </w:pPr>
    </w:p>
    <w:p w:rsidR="00A42A5B" w:rsidRPr="007620B4" w:rsidRDefault="00A42A5B" w:rsidP="003B63D1">
      <w:pPr>
        <w:widowControl w:val="0"/>
        <w:spacing w:after="0" w:line="192" w:lineRule="auto"/>
        <w:jc w:val="center"/>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БЛОК-СХЕМА</w:t>
      </w:r>
    </w:p>
    <w:p w:rsidR="003E5C53" w:rsidRPr="007620B4" w:rsidRDefault="003E5C53" w:rsidP="003B63D1">
      <w:pPr>
        <w:widowControl w:val="0"/>
        <w:spacing w:after="0" w:line="192" w:lineRule="auto"/>
        <w:jc w:val="center"/>
        <w:rPr>
          <w:rFonts w:ascii="PT Astra Serif" w:eastAsia="Times New Roman" w:hAnsi="PT Astra Serif" w:cs="Times New Roman"/>
          <w:sz w:val="28"/>
          <w:szCs w:val="28"/>
        </w:rPr>
      </w:pPr>
    </w:p>
    <w:p w:rsidR="00A42A5B" w:rsidRPr="007620B4" w:rsidRDefault="00A42A5B" w:rsidP="003E5C53">
      <w:pPr>
        <w:widowControl w:val="0"/>
        <w:spacing w:after="0"/>
        <w:jc w:val="center"/>
        <w:rPr>
          <w:rFonts w:ascii="PT Astra Serif" w:hAnsi="PT Astra Serif" w:cs="Times New Roman"/>
          <w:sz w:val="28"/>
          <w:szCs w:val="28"/>
        </w:rPr>
      </w:pPr>
      <w:r w:rsidRPr="007620B4">
        <w:rPr>
          <w:rFonts w:ascii="PT Astra Serif" w:eastAsia="Times New Roman" w:hAnsi="PT Astra Serif" w:cs="Times New Roman"/>
          <w:sz w:val="28"/>
          <w:szCs w:val="28"/>
        </w:rPr>
        <w:t xml:space="preserve">предоставления муниципальной услуги по </w:t>
      </w:r>
      <w:r w:rsidRPr="007620B4">
        <w:rPr>
          <w:rFonts w:ascii="PT Astra Serif" w:hAnsi="PT Astra Serif" w:cs="Times New Roman"/>
          <w:sz w:val="28"/>
          <w:szCs w:val="28"/>
        </w:rPr>
        <w:t>согласованию проекта</w:t>
      </w:r>
    </w:p>
    <w:p w:rsidR="00A42A5B" w:rsidRPr="007620B4" w:rsidRDefault="00A42A5B" w:rsidP="003E5C53">
      <w:pPr>
        <w:widowControl w:val="0"/>
        <w:spacing w:after="0"/>
        <w:jc w:val="center"/>
        <w:rPr>
          <w:rFonts w:ascii="PT Astra Serif" w:hAnsi="PT Astra Serif" w:cs="Times New Roman"/>
          <w:sz w:val="28"/>
          <w:szCs w:val="28"/>
        </w:rPr>
      </w:pPr>
      <w:r w:rsidRPr="007620B4">
        <w:rPr>
          <w:rFonts w:ascii="PT Astra Serif" w:hAnsi="PT Astra Serif" w:cs="Times New Roman"/>
          <w:sz w:val="28"/>
          <w:szCs w:val="28"/>
        </w:rPr>
        <w:t>рекультивации земель, за исключением случаев подготовки проекта</w:t>
      </w:r>
    </w:p>
    <w:p w:rsidR="00A42A5B" w:rsidRPr="007620B4" w:rsidRDefault="00A42A5B" w:rsidP="003E5C53">
      <w:pPr>
        <w:widowControl w:val="0"/>
        <w:spacing w:after="0"/>
        <w:jc w:val="center"/>
        <w:rPr>
          <w:rFonts w:ascii="PT Astra Serif" w:hAnsi="PT Astra Serif" w:cs="Times New Roman"/>
          <w:bCs/>
          <w:sz w:val="28"/>
          <w:szCs w:val="28"/>
        </w:rPr>
      </w:pPr>
      <w:r w:rsidRPr="007620B4">
        <w:rPr>
          <w:rFonts w:ascii="PT Astra Serif" w:hAnsi="PT Astra Serif" w:cs="Times New Roman"/>
          <w:sz w:val="28"/>
          <w:szCs w:val="28"/>
        </w:rPr>
        <w:t xml:space="preserve">рекультивации </w:t>
      </w:r>
      <w:r w:rsidRPr="007620B4">
        <w:rPr>
          <w:rFonts w:ascii="PT Astra Serif" w:hAnsi="PT Astra Serif" w:cs="Times New Roman"/>
          <w:bCs/>
          <w:sz w:val="28"/>
          <w:szCs w:val="28"/>
        </w:rPr>
        <w:t>в составе проектной документации на строительство,</w:t>
      </w:r>
    </w:p>
    <w:p w:rsidR="00A42A5B" w:rsidRPr="007620B4" w:rsidRDefault="00A42A5B" w:rsidP="003E5C53">
      <w:pPr>
        <w:widowControl w:val="0"/>
        <w:spacing w:after="0"/>
        <w:jc w:val="center"/>
        <w:rPr>
          <w:rFonts w:ascii="PT Astra Serif" w:hAnsi="PT Astra Serif" w:cs="Times New Roman"/>
          <w:bCs/>
          <w:sz w:val="28"/>
          <w:szCs w:val="28"/>
        </w:rPr>
      </w:pPr>
      <w:r w:rsidRPr="007620B4">
        <w:rPr>
          <w:rFonts w:ascii="PT Astra Serif" w:hAnsi="PT Astra Serif" w:cs="Times New Roman"/>
          <w:bCs/>
          <w:sz w:val="28"/>
          <w:szCs w:val="28"/>
        </w:rPr>
        <w:t>реконструкцию объекта капитального строительства и случаев,</w:t>
      </w:r>
    </w:p>
    <w:p w:rsidR="00A42A5B" w:rsidRPr="007620B4" w:rsidRDefault="00A42A5B" w:rsidP="003E5C53">
      <w:pPr>
        <w:widowControl w:val="0"/>
        <w:spacing w:after="0"/>
        <w:jc w:val="center"/>
        <w:rPr>
          <w:rFonts w:ascii="PT Astra Serif" w:hAnsi="PT Astra Serif" w:cs="Times New Roman"/>
          <w:bCs/>
          <w:sz w:val="28"/>
          <w:szCs w:val="28"/>
        </w:rPr>
      </w:pPr>
      <w:proofErr w:type="gramStart"/>
      <w:r w:rsidRPr="007620B4">
        <w:rPr>
          <w:rFonts w:ascii="PT Astra Serif" w:hAnsi="PT Astra Serif" w:cs="Times New Roman"/>
          <w:bCs/>
          <w:sz w:val="28"/>
          <w:szCs w:val="28"/>
        </w:rPr>
        <w:t>установленных федеральными законами, при которых проект</w:t>
      </w:r>
      <w:proofErr w:type="gramEnd"/>
    </w:p>
    <w:p w:rsidR="00A42A5B" w:rsidRPr="007620B4" w:rsidRDefault="00A42A5B" w:rsidP="003E5C53">
      <w:pPr>
        <w:widowControl w:val="0"/>
        <w:spacing w:after="0"/>
        <w:jc w:val="center"/>
        <w:rPr>
          <w:rFonts w:ascii="PT Astra Serif" w:eastAsia="Calibri" w:hAnsi="PT Astra Serif" w:cs="Times New Roman"/>
          <w:sz w:val="28"/>
          <w:szCs w:val="28"/>
        </w:rPr>
      </w:pPr>
      <w:r w:rsidRPr="007620B4">
        <w:rPr>
          <w:rFonts w:ascii="PT Astra Serif" w:hAnsi="PT Astra Serif" w:cs="Times New Roman"/>
          <w:bCs/>
          <w:sz w:val="28"/>
          <w:szCs w:val="28"/>
        </w:rPr>
        <w:t>рекультивации земель до его утверждения подлежит государственной экспертизе</w:t>
      </w:r>
    </w:p>
    <w:p w:rsidR="00A42A5B" w:rsidRPr="007620B4" w:rsidRDefault="00A42A5B" w:rsidP="003E5C53">
      <w:pPr>
        <w:widowControl w:val="0"/>
        <w:spacing w:after="0" w:line="240" w:lineRule="auto"/>
        <w:jc w:val="center"/>
        <w:rPr>
          <w:rFonts w:ascii="PT Astra Serif" w:eastAsia="Times New Roman" w:hAnsi="PT Astra Serif" w:cs="Times New Roman"/>
          <w:sz w:val="28"/>
          <w:szCs w:val="28"/>
        </w:rPr>
      </w:pPr>
    </w:p>
    <w:p w:rsidR="00A42A5B" w:rsidRPr="007620B4" w:rsidRDefault="0068742E"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15" o:spid="_x0000_s1028" style="position:absolute;left:0;text-align:left;margin-left:20.2pt;margin-top:.85pt;width:428.1pt;height:26.9pt;z-index:251651072" strokeweight=".26mm">
            <v:fill color2="black" o:detectmouseclick="t"/>
            <v:textbox>
              <w:txbxContent>
                <w:p w:rsidR="00A42A5B" w:rsidRDefault="00A42A5B" w:rsidP="00A42A5B">
                  <w:pPr>
                    <w:pStyle w:val="a6"/>
                    <w:jc w:val="center"/>
                  </w:pPr>
                  <w:r>
                    <w:rPr>
                      <w:rFonts w:ascii="Times New Roman" w:hAnsi="Times New Roman"/>
                      <w:sz w:val="28"/>
                      <w:szCs w:val="28"/>
                    </w:rPr>
                    <w:t xml:space="preserve">Обращение Заявителя в  </w:t>
                  </w:r>
                  <w:r>
                    <w:rPr>
                      <w:rFonts w:ascii="Times New Roman" w:hAnsi="Times New Roman" w:cs="Times New Roman"/>
                      <w:sz w:val="30"/>
                      <w:szCs w:val="30"/>
                    </w:rPr>
                    <w:t>Администрацию</w:t>
                  </w:r>
                </w:p>
              </w:txbxContent>
            </v:textbox>
            <w10:wrap type="square"/>
          </v:rect>
        </w:pict>
      </w:r>
    </w:p>
    <w:p w:rsidR="00A42A5B" w:rsidRPr="007620B4" w:rsidRDefault="0068742E"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shape id="Прямая со стрелкой 14" o:spid="_x0000_s1029" type="#shapetype_32" style="position:absolute;left:0;text-align:left;margin-left:234.05pt;margin-top:10.55pt;width:.05pt;height:27.7pt;z-index:251652096"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68742E"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13" o:spid="_x0000_s1030" style="position:absolute;left:0;text-align:left;margin-left:20.2pt;margin-top:3.85pt;width:428.1pt;height:26.15pt;z-index:251653120" strokeweight=".26mm">
            <v:fill color2="black" o:detectmouseclick="t"/>
            <v:textbox>
              <w:txbxContent>
                <w:p w:rsidR="00A42A5B" w:rsidRDefault="00A42A5B" w:rsidP="00A42A5B">
                  <w:pPr>
                    <w:pStyle w:val="a6"/>
                    <w:jc w:val="center"/>
                  </w:pPr>
                  <w:r>
                    <w:rPr>
                      <w:rFonts w:ascii="Times New Roman" w:hAnsi="Times New Roman"/>
                      <w:sz w:val="28"/>
                      <w:szCs w:val="28"/>
                    </w:rPr>
                    <w:t>Прием и регистрация Заявления</w:t>
                  </w:r>
                </w:p>
              </w:txbxContent>
            </v:textbox>
            <w10:wrap type="square"/>
          </v:rect>
        </w:pict>
      </w:r>
    </w:p>
    <w:p w:rsidR="00A42A5B" w:rsidRPr="007620B4" w:rsidRDefault="0068742E"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shape id="Прямая со стрелкой 34" o:spid="_x0000_s1031" type="#shapetype_32" style="position:absolute;left:0;text-align:left;margin-left:233.85pt;margin-top:12.8pt;width:.05pt;height:23.25pt;z-index:251654144"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p>
    <w:p w:rsidR="00A42A5B" w:rsidRPr="007620B4" w:rsidRDefault="0068742E"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43" o:spid="_x0000_s1032" style="position:absolute;left:0;text-align:left;margin-left:83.1pt;margin-top:486.05pt;width:319.55pt;height:48.7pt;z-index:251655168" strokeweight=".26mm">
            <v:fill color2="black" o:detectmouseclick="t"/>
            <v:textbox>
              <w:txbxContent>
                <w:p w:rsidR="00A42A5B" w:rsidRDefault="00A42A5B" w:rsidP="00A42A5B">
                  <w:pPr>
                    <w:pStyle w:val="a6"/>
                    <w:jc w:val="center"/>
                    <w:rPr>
                      <w:sz w:val="28"/>
                      <w:szCs w:val="28"/>
                    </w:rPr>
                  </w:pPr>
                </w:p>
              </w:txbxContent>
            </v:textbox>
          </v:rect>
        </w:pict>
      </w:r>
      <w:r>
        <w:rPr>
          <w:rFonts w:ascii="PT Astra Serif" w:eastAsia="Times New Roman" w:hAnsi="PT Astra Serif" w:cs="Times New Roman"/>
          <w:sz w:val="28"/>
          <w:szCs w:val="28"/>
        </w:rPr>
        <w:pict>
          <v:shape id="Прямая со стрелкой 40" o:spid="_x0000_s1033" type="#shapetype_32" style="position:absolute;left:0;text-align:left;margin-left:242.85pt;margin-top:534.8pt;width:1.15pt;height:44.9pt;z-index:251656192"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r>
        <w:rPr>
          <w:rFonts w:ascii="PT Astra Serif" w:eastAsia="Times New Roman" w:hAnsi="PT Astra Serif" w:cs="Times New Roman"/>
          <w:sz w:val="28"/>
          <w:szCs w:val="28"/>
        </w:rPr>
        <w:pict>
          <v:rect id="Поле 39" o:spid="_x0000_s1034" style="position:absolute;left:0;text-align:left;margin-left:371.35pt;margin-top:374.35pt;width:31.3pt;height:144.8pt;z-index:251657216" strokecolor="white" strokeweight=".26mm">
            <v:fill color2="black" o:detectmouseclick="t"/>
            <v:textbox>
              <w:txbxContent>
                <w:p w:rsidR="00A42A5B" w:rsidRDefault="00A42A5B" w:rsidP="00A42A5B">
                  <w:pPr>
                    <w:pStyle w:val="a6"/>
                  </w:pPr>
                </w:p>
              </w:txbxContent>
            </v:textbox>
          </v:rect>
        </w:pict>
      </w:r>
    </w:p>
    <w:p w:rsidR="00A42A5B" w:rsidRPr="007620B4" w:rsidRDefault="0068742E"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12" o:spid="_x0000_s1035" style="position:absolute;left:0;text-align:left;margin-left:20.2pt;margin-top:5.05pt;width:428.1pt;height:24.8pt;z-index:251658240" strokeweight=".26mm">
            <v:fill color2="black" o:detectmouseclick="t"/>
            <v:textbox>
              <w:txbxContent>
                <w:p w:rsidR="00A42A5B" w:rsidRDefault="00A42A5B" w:rsidP="00A42A5B">
                  <w:pPr>
                    <w:pStyle w:val="a6"/>
                    <w:jc w:val="center"/>
                  </w:pPr>
                  <w:r>
                    <w:rPr>
                      <w:rFonts w:ascii="Times New Roman" w:hAnsi="Times New Roman"/>
                      <w:sz w:val="28"/>
                      <w:szCs w:val="28"/>
                    </w:rPr>
                    <w:t>Рассмотрение Заявления и приложенных к нему документов</w:t>
                  </w:r>
                </w:p>
              </w:txbxContent>
            </v:textbox>
            <w10:wrap type="square"/>
          </v:rect>
        </w:pict>
      </w:r>
      <w:r>
        <w:rPr>
          <w:rFonts w:ascii="PT Astra Serif" w:eastAsia="Times New Roman" w:hAnsi="PT Astra Serif" w:cs="Times New Roman"/>
          <w:sz w:val="28"/>
          <w:szCs w:val="28"/>
        </w:rPr>
        <w:pict>
          <v:shape id="Прямая со стрелкой 11" o:spid="_x0000_s1036" type="#shapetype_32" style="position:absolute;left:0;text-align:left;margin-left:233.55pt;margin-top:12.65pt;width:.35pt;height:27pt;z-index:251659264"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68742E"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10" o:spid="_x0000_s1037" style="position:absolute;left:0;text-align:left;margin-left:120.55pt;margin-top:5.2pt;width:224.95pt;height:43.35pt;z-index:251660288" strokeweight=".26mm">
            <v:fill color2="black" o:detectmouseclick="t"/>
            <v:textbox>
              <w:txbxContent>
                <w:p w:rsidR="00A42A5B" w:rsidRDefault="00A42A5B" w:rsidP="00A42A5B">
                  <w:pPr>
                    <w:pStyle w:val="a6"/>
                    <w:jc w:val="center"/>
                  </w:pPr>
                  <w:r>
                    <w:rPr>
                      <w:rFonts w:ascii="Times New Roman" w:hAnsi="Times New Roman"/>
                      <w:sz w:val="28"/>
                      <w:szCs w:val="28"/>
                    </w:rPr>
                    <w:t>Направление запросов в органы СМЭВ</w:t>
                  </w:r>
                </w:p>
              </w:txbxContent>
            </v:textbox>
            <w10:wrap type="square"/>
          </v:rect>
        </w:pic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68742E"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shape id="Прямая со стрелкой 9" o:spid="_x0000_s1038" type="#shapetype_32" style="position:absolute;left:0;text-align:left;margin-left:233.55pt;margin-top:14.05pt;width:.05pt;height:23.2pt;z-index:251661312"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p>
    <w:p w:rsidR="00A42A5B" w:rsidRPr="007620B4" w:rsidRDefault="0068742E" w:rsidP="003B63D1">
      <w:pPr>
        <w:tabs>
          <w:tab w:val="left" w:pos="1134"/>
        </w:tabs>
        <w:spacing w:after="0" w:line="240" w:lineRule="auto"/>
        <w:jc w:val="both"/>
        <w:rPr>
          <w:rFonts w:ascii="PT Astra Serif" w:eastAsia="Calibri" w:hAnsi="PT Astra Serif" w:cs="Times New Roman"/>
          <w:sz w:val="28"/>
          <w:szCs w:val="28"/>
        </w:rPr>
      </w:pPr>
      <w:r>
        <w:rPr>
          <w:rFonts w:ascii="PT Astra Serif" w:eastAsia="Calibri" w:hAnsi="PT Astra Serif" w:cs="Times New Roman"/>
          <w:sz w:val="28"/>
          <w:szCs w:val="28"/>
          <w:lang w:eastAsia="en-US"/>
        </w:rPr>
        <w:lastRenderedPageBreak/>
        <w:pict>
          <v:rect id="Прямоугольник 8" o:spid="_x0000_s1039" style="position:absolute;left:0;text-align:left;margin-left:20.2pt;margin-top:2.8pt;width:433.45pt;height:72.35pt;z-index:251662336" strokeweight=".26mm">
            <v:fill color2="black" o:detectmouseclick="t"/>
            <v:textbox>
              <w:txbxContent>
                <w:p w:rsidR="00A42A5B" w:rsidRDefault="00A42A5B" w:rsidP="00A42A5B">
                  <w:pPr>
                    <w:pStyle w:val="a6"/>
                    <w:spacing w:after="0" w:line="240" w:lineRule="auto"/>
                    <w:jc w:val="center"/>
                  </w:pPr>
                  <w:r>
                    <w:rPr>
                      <w:rFonts w:ascii="Times New Roman" w:hAnsi="Times New Roman"/>
                      <w:sz w:val="28"/>
                      <w:szCs w:val="28"/>
                    </w:rPr>
                    <w:t xml:space="preserve">Подготовка и подписание </w:t>
                  </w:r>
                  <w:r>
                    <w:rPr>
                      <w:rFonts w:ascii="Times New Roman" w:hAnsi="Times New Roman" w:cs="Times New Roman"/>
                      <w:sz w:val="30"/>
                      <w:szCs w:val="30"/>
                    </w:rPr>
                    <w:t>уведомления о согласовании проекта рекультивации или об отказе в таком согласовании</w:t>
                  </w:r>
                </w:p>
              </w:txbxContent>
            </v:textbox>
            <w10:wrap type="square"/>
          </v:rect>
        </w:pict>
      </w:r>
      <w:r>
        <w:rPr>
          <w:rFonts w:ascii="PT Astra Serif" w:eastAsia="Calibri" w:hAnsi="PT Astra Serif" w:cs="Times New Roman"/>
          <w:sz w:val="28"/>
          <w:szCs w:val="28"/>
          <w:lang w:eastAsia="en-US"/>
        </w:rPr>
        <w:pict>
          <v:rect id="Прямоугольник 52" o:spid="_x0000_s1040" style="position:absolute;left:0;text-align:left;margin-left:-15.2pt;margin-top:1734.3pt;width:522.4pt;height:1583.95pt;z-index:251663360" filled="f" stroked="f" strokecolor="#3465a4">
            <v:fill o:detectmouseclick="t"/>
            <v:stroke joinstyle="round"/>
          </v:rect>
        </w:pict>
      </w:r>
    </w:p>
    <w:p w:rsidR="00A42A5B" w:rsidRPr="007620B4" w:rsidRDefault="00A42A5B" w:rsidP="003B63D1">
      <w:pPr>
        <w:tabs>
          <w:tab w:val="left" w:pos="1134"/>
        </w:tabs>
        <w:spacing w:after="0" w:line="240" w:lineRule="auto"/>
        <w:jc w:val="both"/>
        <w:rPr>
          <w:rFonts w:ascii="PT Astra Serif" w:eastAsia="Calibri" w:hAnsi="PT Astra Serif" w:cs="Times New Roman"/>
          <w:sz w:val="28"/>
          <w:szCs w:val="28"/>
        </w:rPr>
      </w:pPr>
    </w:p>
    <w:p w:rsidR="00A42A5B" w:rsidRPr="007620B4" w:rsidRDefault="0068742E" w:rsidP="003B63D1">
      <w:pPr>
        <w:tabs>
          <w:tab w:val="left" w:pos="1134"/>
        </w:tabs>
        <w:spacing w:after="0" w:line="240" w:lineRule="auto"/>
        <w:jc w:val="both"/>
        <w:rPr>
          <w:rFonts w:ascii="PT Astra Serif" w:eastAsia="Calibri" w:hAnsi="PT Astra Serif" w:cs="Times New Roman"/>
          <w:sz w:val="28"/>
          <w:szCs w:val="28"/>
        </w:rPr>
      </w:pPr>
      <w:r>
        <w:rPr>
          <w:rFonts w:ascii="PT Astra Serif" w:eastAsia="Calibri" w:hAnsi="PT Astra Serif" w:cs="Times New Roman"/>
          <w:sz w:val="28"/>
          <w:szCs w:val="28"/>
          <w:lang w:eastAsia="en-US"/>
        </w:rPr>
        <w:pict>
          <v:shape id="Прямая со стрелкой 7" o:spid="_x0000_s1041" type="#shapetype_32" style="position:absolute;left:0;text-align:left;margin-left:236.95pt;margin-top:6.1pt;width:0;height:27pt;z-index:251664384"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p>
    <w:p w:rsidR="00A42A5B" w:rsidRPr="007620B4" w:rsidRDefault="0068742E" w:rsidP="00A42A5B">
      <w:pPr>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6" o:spid="_x0000_s1042" style="position:absolute;left:0;text-align:left;margin-left:14.95pt;margin-top:14.05pt;width:425.95pt;height:41.95pt;z-index:251665408" strokeweight=".26mm">
            <v:fill color2="black" o:detectmouseclick="t"/>
            <v:textbox>
              <w:txbxContent>
                <w:p w:rsidR="00A42A5B" w:rsidRDefault="00A42A5B" w:rsidP="00A42A5B">
                  <w:pPr>
                    <w:pStyle w:val="a6"/>
                    <w:spacing w:after="0" w:line="240" w:lineRule="auto"/>
                    <w:jc w:val="center"/>
                    <w:rPr>
                      <w:rFonts w:ascii="Times New Roman" w:hAnsi="Times New Roman"/>
                      <w:sz w:val="28"/>
                      <w:szCs w:val="28"/>
                    </w:rPr>
                  </w:pPr>
                  <w:r>
                    <w:rPr>
                      <w:rFonts w:ascii="Times New Roman" w:hAnsi="Times New Roman"/>
                      <w:sz w:val="28"/>
                      <w:szCs w:val="28"/>
                    </w:rPr>
                    <w:t xml:space="preserve">Выдача (направление) Заявителю результата предоставления </w:t>
                  </w:r>
                </w:p>
                <w:p w:rsidR="00A42A5B" w:rsidRDefault="00A42A5B" w:rsidP="00A42A5B">
                  <w:pPr>
                    <w:pStyle w:val="a6"/>
                    <w:spacing w:after="0" w:line="240" w:lineRule="auto"/>
                    <w:jc w:val="center"/>
                  </w:pPr>
                  <w:r>
                    <w:rPr>
                      <w:rFonts w:ascii="Times New Roman" w:hAnsi="Times New Roman"/>
                      <w:sz w:val="28"/>
                      <w:szCs w:val="28"/>
                    </w:rPr>
                    <w:t>Муниципальной услуги</w:t>
                  </w:r>
                </w:p>
              </w:txbxContent>
            </v:textbox>
            <w10:wrap type="square"/>
          </v:rect>
        </w:pict>
      </w:r>
    </w:p>
    <w:p w:rsidR="006543A5" w:rsidRPr="007620B4" w:rsidRDefault="006543A5">
      <w:pPr>
        <w:rPr>
          <w:rFonts w:ascii="PT Astra Serif" w:hAnsi="PT Astra Serif"/>
          <w:sz w:val="28"/>
          <w:szCs w:val="28"/>
        </w:rPr>
      </w:pPr>
    </w:p>
    <w:p w:rsidR="007620B4" w:rsidRPr="007620B4" w:rsidRDefault="007620B4">
      <w:pPr>
        <w:rPr>
          <w:rFonts w:ascii="PT Astra Serif" w:hAnsi="PT Astra Serif"/>
          <w:sz w:val="28"/>
          <w:szCs w:val="28"/>
        </w:rPr>
      </w:pPr>
    </w:p>
    <w:sectPr w:rsidR="007620B4" w:rsidRPr="007620B4" w:rsidSect="006543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61B52"/>
    <w:multiLevelType w:val="multilevel"/>
    <w:tmpl w:val="1DE0800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nsid w:val="736D5F12"/>
    <w:multiLevelType w:val="multilevel"/>
    <w:tmpl w:val="07E429E8"/>
    <w:lvl w:ilvl="0">
      <w:start w:val="1"/>
      <w:numFmt w:val="decimal"/>
      <w:lvlText w:val="%1."/>
      <w:lvlJc w:val="left"/>
      <w:pPr>
        <w:ind w:left="1714" w:hanging="100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A42A5B"/>
    <w:rsid w:val="0000646B"/>
    <w:rsid w:val="000640FF"/>
    <w:rsid w:val="00094F39"/>
    <w:rsid w:val="00117822"/>
    <w:rsid w:val="00177771"/>
    <w:rsid w:val="001D467F"/>
    <w:rsid w:val="001D48B0"/>
    <w:rsid w:val="0024496E"/>
    <w:rsid w:val="00255E16"/>
    <w:rsid w:val="002779E3"/>
    <w:rsid w:val="00295002"/>
    <w:rsid w:val="00295C55"/>
    <w:rsid w:val="002C11AC"/>
    <w:rsid w:val="002E6342"/>
    <w:rsid w:val="00380C27"/>
    <w:rsid w:val="003B63D1"/>
    <w:rsid w:val="003B696A"/>
    <w:rsid w:val="003C43EB"/>
    <w:rsid w:val="003C6540"/>
    <w:rsid w:val="003E5C53"/>
    <w:rsid w:val="00440AB7"/>
    <w:rsid w:val="004565D4"/>
    <w:rsid w:val="004B47C0"/>
    <w:rsid w:val="005407B6"/>
    <w:rsid w:val="005A05B5"/>
    <w:rsid w:val="005B3A5E"/>
    <w:rsid w:val="005E26DA"/>
    <w:rsid w:val="00642861"/>
    <w:rsid w:val="006543A5"/>
    <w:rsid w:val="0065622D"/>
    <w:rsid w:val="00663301"/>
    <w:rsid w:val="0068742E"/>
    <w:rsid w:val="0069099A"/>
    <w:rsid w:val="00701854"/>
    <w:rsid w:val="00710EC8"/>
    <w:rsid w:val="007620B4"/>
    <w:rsid w:val="00770C4B"/>
    <w:rsid w:val="007900C9"/>
    <w:rsid w:val="007A65E4"/>
    <w:rsid w:val="00826EE2"/>
    <w:rsid w:val="0083307F"/>
    <w:rsid w:val="0085241B"/>
    <w:rsid w:val="00865B87"/>
    <w:rsid w:val="008839CA"/>
    <w:rsid w:val="00897FD3"/>
    <w:rsid w:val="008A4D7A"/>
    <w:rsid w:val="008B7C49"/>
    <w:rsid w:val="008D5570"/>
    <w:rsid w:val="00927CAA"/>
    <w:rsid w:val="00940660"/>
    <w:rsid w:val="009526CF"/>
    <w:rsid w:val="009674CE"/>
    <w:rsid w:val="0098394D"/>
    <w:rsid w:val="00A249ED"/>
    <w:rsid w:val="00A42A5B"/>
    <w:rsid w:val="00A62CAA"/>
    <w:rsid w:val="00AA1E7D"/>
    <w:rsid w:val="00AB1D85"/>
    <w:rsid w:val="00B06C9D"/>
    <w:rsid w:val="00B23492"/>
    <w:rsid w:val="00B73283"/>
    <w:rsid w:val="00BD29F3"/>
    <w:rsid w:val="00BD6FAD"/>
    <w:rsid w:val="00BD7930"/>
    <w:rsid w:val="00C23979"/>
    <w:rsid w:val="00C46C8E"/>
    <w:rsid w:val="00C5277B"/>
    <w:rsid w:val="00CB744B"/>
    <w:rsid w:val="00CC06AE"/>
    <w:rsid w:val="00CE54EB"/>
    <w:rsid w:val="00D02C8A"/>
    <w:rsid w:val="00D850FD"/>
    <w:rsid w:val="00E2216C"/>
    <w:rsid w:val="00E567BB"/>
    <w:rsid w:val="00ED3D37"/>
    <w:rsid w:val="00F00380"/>
    <w:rsid w:val="00FC6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3A5"/>
  </w:style>
  <w:style w:type="paragraph" w:styleId="1">
    <w:name w:val="heading 1"/>
    <w:basedOn w:val="a"/>
    <w:next w:val="a"/>
    <w:link w:val="10"/>
    <w:qFormat/>
    <w:rsid w:val="004565D4"/>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42A5B"/>
    <w:rPr>
      <w:color w:val="0000FF" w:themeColor="hyperlink"/>
      <w:u w:val="single"/>
    </w:rPr>
  </w:style>
  <w:style w:type="character" w:customStyle="1" w:styleId="ListLabel4">
    <w:name w:val="ListLabel 4"/>
    <w:qFormat/>
    <w:rsid w:val="00A42A5B"/>
    <w:rPr>
      <w:rFonts w:ascii="Times New Roman" w:hAnsi="Times New Roman" w:cs="Times New Roman"/>
      <w:color w:val="0000FF"/>
      <w:sz w:val="28"/>
      <w:szCs w:val="28"/>
    </w:rPr>
  </w:style>
  <w:style w:type="paragraph" w:styleId="a3">
    <w:name w:val="Body Text"/>
    <w:basedOn w:val="a"/>
    <w:link w:val="a4"/>
    <w:rsid w:val="00A42A5B"/>
    <w:pPr>
      <w:spacing w:after="140" w:line="288" w:lineRule="auto"/>
    </w:pPr>
    <w:rPr>
      <w:rFonts w:eastAsiaTheme="minorHAnsi"/>
      <w:lang w:eastAsia="en-US"/>
    </w:rPr>
  </w:style>
  <w:style w:type="character" w:customStyle="1" w:styleId="a4">
    <w:name w:val="Основной текст Знак"/>
    <w:basedOn w:val="a0"/>
    <w:link w:val="a3"/>
    <w:rsid w:val="00A42A5B"/>
    <w:rPr>
      <w:rFonts w:eastAsiaTheme="minorHAnsi"/>
      <w:lang w:eastAsia="en-US"/>
    </w:rPr>
  </w:style>
  <w:style w:type="paragraph" w:customStyle="1" w:styleId="ConsPlusTitle">
    <w:name w:val="ConsPlusTitle"/>
    <w:qFormat/>
    <w:rsid w:val="00A42A5B"/>
    <w:pPr>
      <w:widowControl w:val="0"/>
      <w:spacing w:after="0" w:line="240" w:lineRule="auto"/>
    </w:pPr>
    <w:rPr>
      <w:rFonts w:eastAsia="Times New Roman" w:cs="Calibri"/>
      <w:b/>
      <w:szCs w:val="20"/>
    </w:rPr>
  </w:style>
  <w:style w:type="paragraph" w:customStyle="1" w:styleId="ConsPlusNormal">
    <w:name w:val="ConsPlusNormal"/>
    <w:link w:val="ConsPlusNormal0"/>
    <w:uiPriority w:val="99"/>
    <w:qFormat/>
    <w:rsid w:val="00A42A5B"/>
    <w:pPr>
      <w:widowControl w:val="0"/>
      <w:spacing w:after="0" w:line="240" w:lineRule="auto"/>
    </w:pPr>
    <w:rPr>
      <w:rFonts w:eastAsia="Times New Roman" w:cs="Calibri"/>
      <w:szCs w:val="20"/>
    </w:rPr>
  </w:style>
  <w:style w:type="paragraph" w:styleId="a5">
    <w:name w:val="List Paragraph"/>
    <w:basedOn w:val="a"/>
    <w:uiPriority w:val="34"/>
    <w:qFormat/>
    <w:rsid w:val="00A42A5B"/>
    <w:pPr>
      <w:ind w:left="720"/>
      <w:contextualSpacing/>
    </w:pPr>
    <w:rPr>
      <w:rFonts w:eastAsiaTheme="minorHAnsi"/>
      <w:lang w:eastAsia="en-US"/>
    </w:rPr>
  </w:style>
  <w:style w:type="paragraph" w:customStyle="1" w:styleId="a6">
    <w:name w:val="Содержимое врезки"/>
    <w:basedOn w:val="a"/>
    <w:qFormat/>
    <w:rsid w:val="00A42A5B"/>
    <w:rPr>
      <w:rFonts w:eastAsiaTheme="minorHAnsi"/>
      <w:lang w:eastAsia="en-US"/>
    </w:rPr>
  </w:style>
  <w:style w:type="paragraph" w:customStyle="1" w:styleId="wP9">
    <w:name w:val="wP9"/>
    <w:basedOn w:val="a"/>
    <w:qFormat/>
    <w:rsid w:val="00A42A5B"/>
    <w:pPr>
      <w:widowControl w:val="0"/>
      <w:suppressAutoHyphens/>
      <w:spacing w:after="0" w:line="240" w:lineRule="auto"/>
      <w:ind w:right="-5"/>
      <w:jc w:val="both"/>
    </w:pPr>
    <w:rPr>
      <w:rFonts w:ascii="Times New Roman" w:eastAsia="Arial Unicode MS" w:hAnsi="Times New Roman"/>
      <w:kern w:val="2"/>
      <w:sz w:val="28"/>
      <w:szCs w:val="24"/>
    </w:rPr>
  </w:style>
  <w:style w:type="character" w:customStyle="1" w:styleId="FontStyle24">
    <w:name w:val="Font Style24"/>
    <w:rsid w:val="00A42A5B"/>
    <w:rPr>
      <w:rFonts w:ascii="Times New Roman" w:eastAsia="Times New Roman" w:hAnsi="Times New Roman" w:cs="Times New Roman" w:hint="default"/>
      <w:b/>
      <w:bCs/>
      <w:sz w:val="26"/>
      <w:szCs w:val="26"/>
    </w:rPr>
  </w:style>
  <w:style w:type="paragraph" w:styleId="a7">
    <w:name w:val="No Spacing"/>
    <w:link w:val="a8"/>
    <w:uiPriority w:val="1"/>
    <w:qFormat/>
    <w:rsid w:val="00A42A5B"/>
    <w:pPr>
      <w:spacing w:after="160" w:line="259" w:lineRule="auto"/>
    </w:pPr>
    <w:rPr>
      <w:rFonts w:ascii="Calibri" w:eastAsia="Times New Roman" w:hAnsi="Calibri" w:cs="Times New Roman"/>
    </w:rPr>
  </w:style>
  <w:style w:type="character" w:customStyle="1" w:styleId="a8">
    <w:name w:val="Без интервала Знак"/>
    <w:link w:val="a7"/>
    <w:uiPriority w:val="1"/>
    <w:locked/>
    <w:rsid w:val="00A42A5B"/>
    <w:rPr>
      <w:rFonts w:ascii="Calibri" w:eastAsia="Times New Roman" w:hAnsi="Calibri" w:cs="Times New Roman"/>
    </w:rPr>
  </w:style>
  <w:style w:type="character" w:customStyle="1" w:styleId="ConsPlusNormal0">
    <w:name w:val="ConsPlusNormal Знак"/>
    <w:link w:val="ConsPlusNormal"/>
    <w:uiPriority w:val="99"/>
    <w:locked/>
    <w:rsid w:val="00710EC8"/>
    <w:rPr>
      <w:rFonts w:eastAsia="Times New Roman" w:cs="Calibri"/>
      <w:szCs w:val="20"/>
    </w:rPr>
  </w:style>
  <w:style w:type="character" w:customStyle="1" w:styleId="10">
    <w:name w:val="Заголовок 1 Знак"/>
    <w:basedOn w:val="a0"/>
    <w:link w:val="1"/>
    <w:rsid w:val="004565D4"/>
    <w:rPr>
      <w:rFonts w:ascii="Times New Roman" w:eastAsia="Times New Roman" w:hAnsi="Times New Roman" w:cs="Times New Roman"/>
      <w:sz w:val="28"/>
      <w:szCs w:val="24"/>
    </w:rPr>
  </w:style>
  <w:style w:type="character" w:styleId="a9">
    <w:name w:val="Hyperlink"/>
    <w:basedOn w:val="a0"/>
    <w:uiPriority w:val="99"/>
    <w:rsid w:val="0069099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16916388">
      <w:bodyDiv w:val="1"/>
      <w:marLeft w:val="0"/>
      <w:marRight w:val="0"/>
      <w:marTop w:val="0"/>
      <w:marBottom w:val="0"/>
      <w:divBdr>
        <w:top w:val="none" w:sz="0" w:space="0" w:color="auto"/>
        <w:left w:val="none" w:sz="0" w:space="0" w:color="auto"/>
        <w:bottom w:val="none" w:sz="0" w:space="0" w:color="auto"/>
        <w:right w:val="none" w:sz="0" w:space="0" w:color="auto"/>
      </w:divBdr>
    </w:div>
    <w:div w:id="8787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DF2453472B08B4A535F517B74EC8BBA4D07F8DE6792DA0C7757A123B3AEC420BB26E61019A3D3E1A9092E390L435I" TargetMode="External"/><Relationship Id="rId13" Type="http://schemas.openxmlformats.org/officeDocument/2006/relationships/hyperlink" Target="consultantplus://offline/ref=16DF2453472B08B4A535F517B74EC8BBA4D27B85E3792DA0C7757A123B3AEC420BB26E61019A3D3E1A9092E390L435I" TargetMode="External"/><Relationship Id="rId18" Type="http://schemas.openxmlformats.org/officeDocument/2006/relationships/hyperlink" Target="consultantplus://offline/ref=87BBF1A1BA8DD54AD88E111B8EF9861FCA212DE6E98DDE338F84656C9114DCBA8254D9CFE6C80BE0B381A2BCE7C2623A90A750C730C5C572vEA2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16DF2453472B08B4A535F517B74EC8BBA4D07F8DEC7B2DA0C7757A123B3AEC420BB26E61019A3D3E1A9092E390L435I" TargetMode="External"/><Relationship Id="rId12" Type="http://schemas.openxmlformats.org/officeDocument/2006/relationships/hyperlink" Target="consultantplus://offline/ref=16DF2453472B08B4A535F517B74EC8BBA4D17683EC7B2DA0C7757A123B3AEC420BB26E61019A3D3E1A9092E390L435I" TargetMode="External"/><Relationship Id="rId17" Type="http://schemas.openxmlformats.org/officeDocument/2006/relationships/hyperlink" Target="consultantplus://offline/ref=1BCD2229594389EF7E694BEA20709439E4F00FAF8D208C0CDD4C444C72E7321143172E4FD5A3EDE085F04F08FE5FEB0401371DD997v0NCG" TargetMode="External"/><Relationship Id="rId2" Type="http://schemas.openxmlformats.org/officeDocument/2006/relationships/numbering" Target="numbering.xml"/><Relationship Id="rId16" Type="http://schemas.openxmlformats.org/officeDocument/2006/relationships/hyperlink" Target="consultantplus://offline/ref=16DF2453472B08B4A535F517B74EC8BBA4D07A82E17B2DA0C7757A123B3AEC420BB26E61019A3D3E1A9092E390L435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16DF2453472B08B4A535F517B74EC8BBA5D87880EF2D7AA296207417336AB6520FFB396E1D9826201D8E91LE3AI" TargetMode="External"/><Relationship Id="rId11" Type="http://schemas.openxmlformats.org/officeDocument/2006/relationships/hyperlink" Target="consultantplus://offline/ref=16DF2453472B08B4A535F517B74EC8BBA4D27E80E6792DA0C7757A123B3AEC4219B2366D039823371B85C4B2D519A165D17F34B8A6932C58LF39I" TargetMode="External"/><Relationship Id="rId5" Type="http://schemas.openxmlformats.org/officeDocument/2006/relationships/webSettings" Target="webSettings.xml"/><Relationship Id="rId15" Type="http://schemas.openxmlformats.org/officeDocument/2006/relationships/hyperlink" Target="consultantplus://offline/ref=AC07B95599C23D745FFA83FC930F114DD1640B91D3E7BDBB7780893948E74A1DD697AAE9E288ACFE226DEEA383BD5952864FC7F3AD6B825ExFC4E" TargetMode="External"/><Relationship Id="rId10" Type="http://schemas.openxmlformats.org/officeDocument/2006/relationships/hyperlink" Target="consultantplus://offline/ref=16DF2453472B08B4A535F517B74EC8BBA4D27B85E27E2DA0C7757A123B3AEC420BB26E61019A3D3E1A9092E390L435I" TargetMode="External"/><Relationship Id="rId19" Type="http://schemas.openxmlformats.org/officeDocument/2006/relationships/hyperlink" Target="consultantplus://offline/ref=5E94E1CEC5419EC383819D90FC27DEDA0421CAE28CE2A9C53912703098EB0B4CE0FEE8C64C4FC141596126BDF44D0B49A2602C1FE2ICZDG" TargetMode="External"/><Relationship Id="rId4" Type="http://schemas.openxmlformats.org/officeDocument/2006/relationships/settings" Target="settings.xml"/><Relationship Id="rId9" Type="http://schemas.openxmlformats.org/officeDocument/2006/relationships/hyperlink" Target="consultantplus://offline/ref=16DF2453472B08B4A535F517B74EC8BBA4D27D83E47B2DA0C7757A123B3AEC420BB26E61019A3D3E1A9092E390L435I" TargetMode="External"/><Relationship Id="rId14" Type="http://schemas.openxmlformats.org/officeDocument/2006/relationships/hyperlink" Target="consultantplus://offline/ref=16DF2453472B08B4A535F517B74EC8BBA4D17B8DE67B2DA0C7757A123B3AEC4219B2366D0398233F1C85C4B2D519A165D17F34B8A6932C58LF3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62AE4-6DD2-4C47-9BE5-F21934BD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5465</Words>
  <Characters>31151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2024-11-20T07:10:00Z</cp:lastPrinted>
  <dcterms:created xsi:type="dcterms:W3CDTF">2024-11-26T10:39:00Z</dcterms:created>
  <dcterms:modified xsi:type="dcterms:W3CDTF">2024-11-26T10:39:00Z</dcterms:modified>
</cp:coreProperties>
</file>