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C" w:rsidRDefault="005F6EDC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4E6C94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14215A" w:rsidRPr="0014215A" w:rsidRDefault="00B66022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МАЛОСЕМЕНОВСКОГО </w:t>
      </w:r>
      <w:r w:rsidR="0014215A" w:rsidRPr="0014215A">
        <w:rPr>
          <w:rFonts w:eastAsia="Times New Roman"/>
          <w:b/>
          <w:sz w:val="28"/>
          <w:szCs w:val="28"/>
          <w:lang w:eastAsia="ar-SA"/>
        </w:rPr>
        <w:t xml:space="preserve">МУНИЦПАЛЬНОГО ОБРАЗОВАНИЯ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САРАТОВСКОЙ ОБЛАСТИ </w:t>
      </w:r>
    </w:p>
    <w:p w:rsidR="0090560E" w:rsidRPr="0014215A" w:rsidRDefault="0090560E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_________________________________________________________________</w:t>
      </w: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4E6C94" w:rsidRDefault="008B0393" w:rsidP="008B0393">
      <w:pPr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lang w:eastAsia="ar-SA"/>
        </w:rPr>
        <w:t xml:space="preserve">                                          </w:t>
      </w:r>
      <w:r w:rsidR="004E6C94"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4E6C94" w:rsidRPr="003F2413" w:rsidRDefault="004E6C94" w:rsidP="004E6C94">
      <w:pPr>
        <w:jc w:val="center"/>
        <w:rPr>
          <w:rFonts w:eastAsia="Times New Roman"/>
          <w:sz w:val="28"/>
          <w:szCs w:val="28"/>
          <w:lang w:eastAsia="ar-SA"/>
        </w:rPr>
      </w:pPr>
    </w:p>
    <w:p w:rsidR="0014215A" w:rsidRPr="003F2413" w:rsidRDefault="00B66022" w:rsidP="004E6C94">
      <w:pPr>
        <w:rPr>
          <w:sz w:val="28"/>
          <w:szCs w:val="28"/>
        </w:rPr>
      </w:pPr>
      <w:r w:rsidRPr="003F2413">
        <w:rPr>
          <w:sz w:val="28"/>
          <w:szCs w:val="28"/>
        </w:rPr>
        <w:t xml:space="preserve">от </w:t>
      </w:r>
      <w:r w:rsidR="00FF0305">
        <w:rPr>
          <w:sz w:val="28"/>
          <w:szCs w:val="28"/>
        </w:rPr>
        <w:t xml:space="preserve">   20.12.2023</w:t>
      </w:r>
      <w:r w:rsidR="003F2413" w:rsidRPr="003F2413">
        <w:rPr>
          <w:sz w:val="28"/>
          <w:szCs w:val="28"/>
        </w:rPr>
        <w:t xml:space="preserve"> г.</w:t>
      </w:r>
      <w:r w:rsidR="003F2413">
        <w:rPr>
          <w:sz w:val="28"/>
          <w:szCs w:val="28"/>
        </w:rPr>
        <w:t xml:space="preserve">  </w:t>
      </w:r>
      <w:r w:rsidR="003F2413" w:rsidRPr="003F2413">
        <w:rPr>
          <w:sz w:val="28"/>
          <w:szCs w:val="28"/>
        </w:rPr>
        <w:t xml:space="preserve"> №</w:t>
      </w:r>
      <w:r w:rsidR="003F2413">
        <w:rPr>
          <w:sz w:val="28"/>
          <w:szCs w:val="28"/>
        </w:rPr>
        <w:t xml:space="preserve"> </w:t>
      </w:r>
      <w:r w:rsidR="00FF0305">
        <w:rPr>
          <w:sz w:val="28"/>
          <w:szCs w:val="28"/>
        </w:rPr>
        <w:t>3</w:t>
      </w:r>
      <w:r w:rsidR="00E16A76">
        <w:rPr>
          <w:sz w:val="28"/>
          <w:szCs w:val="28"/>
        </w:rPr>
        <w:t>3</w:t>
      </w:r>
      <w:r w:rsidR="003F2413" w:rsidRPr="003F2413">
        <w:rPr>
          <w:sz w:val="28"/>
          <w:szCs w:val="28"/>
        </w:rPr>
        <w:t>-п</w:t>
      </w:r>
      <w:r w:rsidR="005F6EDC" w:rsidRPr="003F2413">
        <w:rPr>
          <w:sz w:val="28"/>
          <w:szCs w:val="28"/>
        </w:rPr>
        <w:t xml:space="preserve">                              </w:t>
      </w:r>
      <w:r w:rsidR="003F2413" w:rsidRPr="003F2413">
        <w:rPr>
          <w:sz w:val="28"/>
          <w:szCs w:val="28"/>
        </w:rPr>
        <w:t xml:space="preserve">            </w:t>
      </w:r>
      <w:r w:rsidR="005F6EDC" w:rsidRPr="003F2413">
        <w:rPr>
          <w:sz w:val="28"/>
          <w:szCs w:val="28"/>
        </w:rPr>
        <w:t xml:space="preserve">   </w:t>
      </w:r>
      <w:r w:rsidR="003F2413" w:rsidRPr="003F2413">
        <w:rPr>
          <w:sz w:val="28"/>
          <w:szCs w:val="28"/>
        </w:rPr>
        <w:t>с</w:t>
      </w:r>
      <w:proofErr w:type="gramStart"/>
      <w:r w:rsidR="003F2413" w:rsidRPr="003F2413">
        <w:rPr>
          <w:sz w:val="28"/>
          <w:szCs w:val="28"/>
        </w:rPr>
        <w:t>.М</w:t>
      </w:r>
      <w:proofErr w:type="gramEnd"/>
      <w:r w:rsidR="003F2413" w:rsidRPr="003F2413">
        <w:rPr>
          <w:sz w:val="28"/>
          <w:szCs w:val="28"/>
        </w:rPr>
        <w:t>алая Семеновка</w:t>
      </w:r>
      <w:r w:rsidR="005F6EDC" w:rsidRPr="003F2413">
        <w:rPr>
          <w:sz w:val="28"/>
          <w:szCs w:val="28"/>
        </w:rPr>
        <w:t xml:space="preserve">                      </w:t>
      </w:r>
      <w:r w:rsidR="003F2413" w:rsidRPr="003F2413">
        <w:rPr>
          <w:sz w:val="28"/>
          <w:szCs w:val="28"/>
        </w:rPr>
        <w:t xml:space="preserve">                              </w:t>
      </w:r>
    </w:p>
    <w:p w:rsidR="0014215A" w:rsidRDefault="0014215A" w:rsidP="004E6C94">
      <w:pPr>
        <w:rPr>
          <w:b/>
          <w:sz w:val="28"/>
          <w:szCs w:val="28"/>
        </w:rPr>
      </w:pPr>
    </w:p>
    <w:p w:rsidR="0014215A" w:rsidRPr="0014215A" w:rsidRDefault="0014215A" w:rsidP="004E6C94">
      <w:pPr>
        <w:rPr>
          <w:b/>
          <w:sz w:val="28"/>
          <w:szCs w:val="28"/>
        </w:rPr>
      </w:pPr>
    </w:p>
    <w:tbl>
      <w:tblPr>
        <w:tblW w:w="0" w:type="auto"/>
        <w:tblInd w:w="-459" w:type="dxa"/>
        <w:tblLook w:val="01E0"/>
      </w:tblPr>
      <w:tblGrid>
        <w:gridCol w:w="4576"/>
        <w:gridCol w:w="5454"/>
      </w:tblGrid>
      <w:tr w:rsidR="006230FA" w:rsidTr="006850AD">
        <w:tc>
          <w:tcPr>
            <w:tcW w:w="4576" w:type="dxa"/>
            <w:hideMark/>
          </w:tcPr>
          <w:p w:rsidR="006850AD" w:rsidRDefault="006850AD" w:rsidP="006850AD">
            <w:pPr>
              <w:pStyle w:val="ab"/>
              <w:jc w:val="both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Об утверждении Программы</w:t>
            </w:r>
          </w:p>
          <w:p w:rsidR="00A35007" w:rsidRPr="00A35007" w:rsidRDefault="006850AD" w:rsidP="006850AD">
            <w:pPr>
              <w:pStyle w:val="ab"/>
              <w:jc w:val="both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профилактики нарушений </w:t>
            </w:r>
            <w:r w:rsidR="003D57F6" w:rsidRPr="00A35007">
              <w:rPr>
                <w:rStyle w:val="a6"/>
                <w:sz w:val="28"/>
                <w:szCs w:val="28"/>
              </w:rPr>
              <w:t>обязательных тре</w:t>
            </w:r>
            <w:r w:rsidR="00FF0305" w:rsidRPr="00A35007">
              <w:rPr>
                <w:rStyle w:val="a6"/>
                <w:sz w:val="28"/>
                <w:szCs w:val="28"/>
              </w:rPr>
              <w:t>бований законодательства на 2024</w:t>
            </w:r>
            <w:r w:rsidR="00A35007">
              <w:rPr>
                <w:rStyle w:val="a6"/>
                <w:sz w:val="28"/>
                <w:szCs w:val="28"/>
              </w:rPr>
              <w:t xml:space="preserve"> </w:t>
            </w:r>
            <w:r w:rsidR="00A35007" w:rsidRPr="00A35007">
              <w:rPr>
                <w:rStyle w:val="a6"/>
                <w:sz w:val="28"/>
                <w:szCs w:val="28"/>
              </w:rPr>
              <w:t>год</w:t>
            </w:r>
          </w:p>
          <w:p w:rsidR="006230FA" w:rsidRPr="00A35007" w:rsidRDefault="00A35007" w:rsidP="006850AD">
            <w:pPr>
              <w:pStyle w:val="ab"/>
              <w:jc w:val="both"/>
            </w:pPr>
            <w:r w:rsidRPr="00A35007">
              <w:rPr>
                <w:rStyle w:val="a6"/>
                <w:sz w:val="28"/>
                <w:szCs w:val="28"/>
              </w:rPr>
              <w:t>и плановый период 2025-2026 г.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="00203095" w:rsidRPr="00A35007">
              <w:rPr>
                <w:rStyle w:val="a6"/>
                <w:sz w:val="28"/>
                <w:szCs w:val="28"/>
              </w:rPr>
              <w:t xml:space="preserve">в сфере </w:t>
            </w:r>
            <w:r w:rsidR="003D57F6" w:rsidRPr="00A35007">
              <w:rPr>
                <w:rStyle w:val="a6"/>
                <w:sz w:val="28"/>
                <w:szCs w:val="28"/>
              </w:rPr>
              <w:t>муниципального контроля</w:t>
            </w:r>
            <w:r w:rsidR="00203095" w:rsidRPr="00A35007">
              <w:rPr>
                <w:rStyle w:val="a6"/>
                <w:sz w:val="28"/>
                <w:szCs w:val="28"/>
              </w:rPr>
              <w:t xml:space="preserve"> соблюдения правил благоустройства</w:t>
            </w:r>
            <w:r w:rsidR="006850AD">
              <w:rPr>
                <w:rStyle w:val="a6"/>
                <w:sz w:val="28"/>
                <w:szCs w:val="28"/>
              </w:rPr>
              <w:t xml:space="preserve"> </w:t>
            </w:r>
            <w:r w:rsidR="005F6EDC" w:rsidRPr="00A35007">
              <w:rPr>
                <w:rStyle w:val="a6"/>
                <w:sz w:val="28"/>
                <w:szCs w:val="28"/>
              </w:rPr>
              <w:t>на территории</w:t>
            </w:r>
            <w:r w:rsidR="006850AD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="003F2413" w:rsidRPr="00A35007">
              <w:rPr>
                <w:rStyle w:val="a6"/>
                <w:sz w:val="28"/>
                <w:szCs w:val="28"/>
              </w:rPr>
              <w:t>Малосеменовского</w:t>
            </w:r>
            <w:proofErr w:type="spellEnd"/>
            <w:r w:rsidR="003F2413" w:rsidRPr="00A35007">
              <w:rPr>
                <w:rStyle w:val="a6"/>
                <w:sz w:val="28"/>
                <w:szCs w:val="28"/>
              </w:rPr>
              <w:t xml:space="preserve"> муниципального </w:t>
            </w:r>
            <w:r w:rsidR="005F6EDC" w:rsidRPr="00A35007">
              <w:rPr>
                <w:rStyle w:val="a6"/>
                <w:sz w:val="28"/>
                <w:szCs w:val="28"/>
              </w:rPr>
              <w:t>образования»</w:t>
            </w:r>
          </w:p>
        </w:tc>
        <w:tc>
          <w:tcPr>
            <w:tcW w:w="5454" w:type="dxa"/>
          </w:tcPr>
          <w:p w:rsidR="006230FA" w:rsidRDefault="006230FA">
            <w:pPr>
              <w:rPr>
                <w:sz w:val="28"/>
                <w:szCs w:val="28"/>
              </w:rPr>
            </w:pPr>
          </w:p>
        </w:tc>
      </w:tr>
    </w:tbl>
    <w:p w:rsidR="006850AD" w:rsidRDefault="006850AD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Lucida Sans Unicode"/>
          <w:sz w:val="20"/>
          <w:szCs w:val="20"/>
        </w:rPr>
      </w:pPr>
    </w:p>
    <w:p w:rsidR="00A35007" w:rsidRDefault="005F6EDC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Lucida Sans Unicode"/>
        </w:rPr>
        <w:t xml:space="preserve"> </w:t>
      </w:r>
      <w:r w:rsidR="003D57F6" w:rsidRPr="003D57F6">
        <w:rPr>
          <w:sz w:val="28"/>
          <w:szCs w:val="28"/>
        </w:rPr>
        <w:t xml:space="preserve">В соответствии со статьей 8.2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>акона</w:t>
      </w:r>
      <w:r w:rsidR="003D57F6">
        <w:rPr>
          <w:sz w:val="28"/>
          <w:szCs w:val="28"/>
        </w:rPr>
        <w:t xml:space="preserve"> от 3 июля 2016 года № 277-ФЗ)</w:t>
      </w:r>
      <w:proofErr w:type="gramStart"/>
      <w:r w:rsidR="003D57F6">
        <w:rPr>
          <w:sz w:val="28"/>
          <w:szCs w:val="28"/>
        </w:rPr>
        <w:t>,</w:t>
      </w:r>
      <w:r w:rsidR="0014215A">
        <w:rPr>
          <w:sz w:val="28"/>
          <w:szCs w:val="28"/>
        </w:rPr>
        <w:t>р</w:t>
      </w:r>
      <w:proofErr w:type="gramEnd"/>
      <w:r w:rsidR="0014215A">
        <w:rPr>
          <w:sz w:val="28"/>
          <w:szCs w:val="28"/>
        </w:rPr>
        <w:t xml:space="preserve">уководствуясь Уставом  </w:t>
      </w:r>
      <w:r w:rsidR="00B66022">
        <w:rPr>
          <w:sz w:val="28"/>
          <w:szCs w:val="28"/>
        </w:rPr>
        <w:t xml:space="preserve">Малосеменовского </w:t>
      </w:r>
      <w:r w:rsidR="0014215A">
        <w:rPr>
          <w:sz w:val="28"/>
          <w:szCs w:val="28"/>
        </w:rPr>
        <w:t xml:space="preserve">муниципального образования , администрация </w:t>
      </w:r>
      <w:proofErr w:type="spellStart"/>
      <w:r w:rsidR="00B66022">
        <w:rPr>
          <w:sz w:val="28"/>
          <w:szCs w:val="28"/>
        </w:rPr>
        <w:t>Малосеменовского</w:t>
      </w:r>
      <w:proofErr w:type="spellEnd"/>
      <w:r w:rsidR="00B66022">
        <w:rPr>
          <w:sz w:val="28"/>
          <w:szCs w:val="28"/>
        </w:rPr>
        <w:t xml:space="preserve"> </w:t>
      </w:r>
      <w:r w:rsidR="0014215A">
        <w:rPr>
          <w:sz w:val="28"/>
          <w:szCs w:val="28"/>
        </w:rPr>
        <w:t>МО</w:t>
      </w:r>
    </w:p>
    <w:p w:rsidR="003D57F6" w:rsidRPr="003D57F6" w:rsidRDefault="008B0393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16A76">
        <w:rPr>
          <w:sz w:val="28"/>
          <w:szCs w:val="28"/>
        </w:rPr>
        <w:t xml:space="preserve"> </w:t>
      </w:r>
      <w:r w:rsidR="0014215A">
        <w:rPr>
          <w:sz w:val="28"/>
          <w:szCs w:val="28"/>
        </w:rPr>
        <w:t>ПОСТАНОВЛЯЕТ</w:t>
      </w:r>
      <w:r w:rsidR="003D57F6">
        <w:rPr>
          <w:sz w:val="28"/>
          <w:szCs w:val="28"/>
        </w:rPr>
        <w:t>:</w:t>
      </w:r>
    </w:p>
    <w:p w:rsidR="003D57F6" w:rsidRPr="005F6EDC" w:rsidRDefault="003D57F6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3D57F6">
        <w:rPr>
          <w:sz w:val="28"/>
          <w:szCs w:val="28"/>
        </w:rPr>
        <w:t>Утвердить Программу профилактики нарушений обязательны</w:t>
      </w:r>
      <w:r w:rsidR="006850AD">
        <w:rPr>
          <w:sz w:val="28"/>
          <w:szCs w:val="28"/>
        </w:rPr>
        <w:t xml:space="preserve">х </w:t>
      </w:r>
      <w:r w:rsidRPr="003D57F6">
        <w:rPr>
          <w:sz w:val="28"/>
          <w:szCs w:val="28"/>
        </w:rPr>
        <w:t>тре</w:t>
      </w:r>
      <w:r w:rsidR="00E16A76">
        <w:rPr>
          <w:sz w:val="28"/>
          <w:szCs w:val="28"/>
        </w:rPr>
        <w:t>бований законодательства на 202</w:t>
      </w:r>
      <w:r w:rsidR="00A35007">
        <w:rPr>
          <w:sz w:val="28"/>
          <w:szCs w:val="28"/>
        </w:rPr>
        <w:t>4</w:t>
      </w:r>
      <w:r w:rsidR="007D288D">
        <w:rPr>
          <w:sz w:val="28"/>
          <w:szCs w:val="28"/>
        </w:rPr>
        <w:t xml:space="preserve"> </w:t>
      </w:r>
      <w:r w:rsidRPr="003D57F6">
        <w:rPr>
          <w:sz w:val="28"/>
          <w:szCs w:val="28"/>
        </w:rPr>
        <w:t>год</w:t>
      </w:r>
      <w:r w:rsidR="00A35007">
        <w:rPr>
          <w:sz w:val="28"/>
          <w:szCs w:val="28"/>
        </w:rPr>
        <w:t xml:space="preserve"> и плановый период 2025-2026 годов </w:t>
      </w:r>
      <w:r w:rsidRPr="003D57F6">
        <w:rPr>
          <w:sz w:val="28"/>
          <w:szCs w:val="28"/>
        </w:rPr>
        <w:t xml:space="preserve"> </w:t>
      </w:r>
      <w:r w:rsidR="00203095" w:rsidRPr="00203095">
        <w:rPr>
          <w:sz w:val="28"/>
          <w:szCs w:val="28"/>
        </w:rPr>
        <w:t xml:space="preserve">в сфере муниципального контроля </w:t>
      </w:r>
      <w:r w:rsidR="00203095">
        <w:rPr>
          <w:sz w:val="28"/>
          <w:szCs w:val="28"/>
        </w:rPr>
        <w:t xml:space="preserve">соблюдения </w:t>
      </w:r>
      <w:r w:rsidR="00203095" w:rsidRPr="00203095">
        <w:rPr>
          <w:sz w:val="28"/>
          <w:szCs w:val="28"/>
        </w:rPr>
        <w:t xml:space="preserve">правил благоустройства </w:t>
      </w:r>
      <w:hyperlink r:id="rId5" w:tgtFrame="_blank" w:tooltip="Программа" w:history="1">
        <w:r w:rsidRPr="003D57F6">
          <w:rPr>
            <w:rStyle w:val="a3"/>
            <w:bCs/>
            <w:color w:val="auto"/>
            <w:sz w:val="28"/>
            <w:szCs w:val="28"/>
            <w:u w:val="none"/>
          </w:rPr>
          <w:t>(прилагается).</w:t>
        </w:r>
      </w:hyperlink>
    </w:p>
    <w:p w:rsidR="005F6EDC" w:rsidRPr="005F6EDC" w:rsidRDefault="005F6EDC" w:rsidP="0014215A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3"/>
          <w:bCs/>
          <w:color w:val="auto"/>
          <w:sz w:val="28"/>
          <w:szCs w:val="28"/>
          <w:u w:val="none"/>
        </w:rPr>
      </w:pPr>
      <w:r w:rsidRPr="005F6ED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</w:t>
      </w:r>
      <w:r w:rsidR="008B0393">
        <w:rPr>
          <w:sz w:val="28"/>
          <w:szCs w:val="28"/>
        </w:rPr>
        <w:t xml:space="preserve"> № 13</w:t>
      </w:r>
      <w:r w:rsidRPr="005F6EDC">
        <w:rPr>
          <w:sz w:val="28"/>
          <w:szCs w:val="28"/>
        </w:rPr>
        <w:t>-п от</w:t>
      </w:r>
      <w:r w:rsidR="000D4F70">
        <w:rPr>
          <w:sz w:val="28"/>
          <w:szCs w:val="28"/>
        </w:rPr>
        <w:t xml:space="preserve"> 15</w:t>
      </w:r>
      <w:r w:rsidRPr="005F6EDC">
        <w:rPr>
          <w:sz w:val="28"/>
          <w:szCs w:val="28"/>
        </w:rPr>
        <w:t>.</w:t>
      </w:r>
      <w:r w:rsidR="000D4F70">
        <w:rPr>
          <w:sz w:val="28"/>
          <w:szCs w:val="28"/>
        </w:rPr>
        <w:t>03</w:t>
      </w:r>
      <w:r w:rsidR="00E16A76">
        <w:rPr>
          <w:sz w:val="28"/>
          <w:szCs w:val="28"/>
        </w:rPr>
        <w:t>.</w:t>
      </w:r>
      <w:r w:rsidR="000D4F70">
        <w:rPr>
          <w:sz w:val="28"/>
          <w:szCs w:val="28"/>
        </w:rPr>
        <w:t>2022</w:t>
      </w:r>
      <w:r w:rsidRPr="005F6EDC">
        <w:rPr>
          <w:sz w:val="28"/>
          <w:szCs w:val="28"/>
        </w:rPr>
        <w:t xml:space="preserve"> г. </w:t>
      </w:r>
      <w:r>
        <w:rPr>
          <w:sz w:val="28"/>
          <w:szCs w:val="28"/>
        </w:rPr>
        <w:t>«Об у</w:t>
      </w:r>
      <w:r w:rsidRPr="003D57F6">
        <w:rPr>
          <w:sz w:val="28"/>
          <w:szCs w:val="28"/>
        </w:rPr>
        <w:t>твер</w:t>
      </w:r>
      <w:r>
        <w:rPr>
          <w:sz w:val="28"/>
          <w:szCs w:val="28"/>
        </w:rPr>
        <w:t>ждении Программы</w:t>
      </w:r>
      <w:r w:rsidRPr="003D57F6">
        <w:rPr>
          <w:sz w:val="28"/>
          <w:szCs w:val="28"/>
        </w:rPr>
        <w:t xml:space="preserve"> профилактики нарушений обязательных тре</w:t>
      </w:r>
      <w:r w:rsidR="000D4F70">
        <w:rPr>
          <w:sz w:val="28"/>
          <w:szCs w:val="28"/>
        </w:rPr>
        <w:t xml:space="preserve">бований законодательства на </w:t>
      </w:r>
      <w:r w:rsidR="008B0393">
        <w:rPr>
          <w:sz w:val="28"/>
          <w:szCs w:val="28"/>
        </w:rPr>
        <w:t>2022-</w:t>
      </w:r>
      <w:r w:rsidR="000D4F70">
        <w:rPr>
          <w:sz w:val="28"/>
          <w:szCs w:val="28"/>
        </w:rPr>
        <w:t>2023</w:t>
      </w:r>
      <w:r w:rsidRPr="003D57F6">
        <w:rPr>
          <w:sz w:val="28"/>
          <w:szCs w:val="28"/>
        </w:rPr>
        <w:t xml:space="preserve"> год </w:t>
      </w:r>
      <w:r w:rsidRPr="00203095">
        <w:rPr>
          <w:sz w:val="28"/>
          <w:szCs w:val="28"/>
        </w:rPr>
        <w:t xml:space="preserve">в сфере муниципального контроля </w:t>
      </w:r>
      <w:r>
        <w:rPr>
          <w:sz w:val="28"/>
          <w:szCs w:val="28"/>
        </w:rPr>
        <w:t xml:space="preserve">соблюдения </w:t>
      </w:r>
      <w:r w:rsidRPr="00203095">
        <w:rPr>
          <w:sz w:val="28"/>
          <w:szCs w:val="28"/>
        </w:rPr>
        <w:t>правил благоустройства</w:t>
      </w:r>
      <w:r w:rsidR="008B0393">
        <w:rPr>
          <w:sz w:val="28"/>
          <w:szCs w:val="28"/>
        </w:rPr>
        <w:t xml:space="preserve"> на территории </w:t>
      </w:r>
      <w:proofErr w:type="spellStart"/>
      <w:r w:rsidR="008B0393">
        <w:rPr>
          <w:sz w:val="28"/>
          <w:szCs w:val="28"/>
        </w:rPr>
        <w:t>Малосеменовского</w:t>
      </w:r>
      <w:proofErr w:type="spellEnd"/>
      <w:r w:rsidR="008B0393"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>»</w:t>
      </w:r>
      <w:r w:rsidR="006850AD">
        <w:rPr>
          <w:sz w:val="28"/>
          <w:szCs w:val="28"/>
        </w:rPr>
        <w:t>с</w:t>
      </w:r>
      <w:proofErr w:type="gramEnd"/>
      <w:r w:rsidR="006850AD">
        <w:rPr>
          <w:sz w:val="28"/>
          <w:szCs w:val="28"/>
        </w:rPr>
        <w:t>читать утратившим силу.</w:t>
      </w:r>
    </w:p>
    <w:p w:rsidR="0014215A" w:rsidRPr="0014215A" w:rsidRDefault="0014215A" w:rsidP="0014215A">
      <w:pPr>
        <w:pStyle w:val="a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 xml:space="preserve">Постановление вступает в силу </w:t>
      </w:r>
      <w:r w:rsidR="00B66022">
        <w:rPr>
          <w:color w:val="000000"/>
          <w:sz w:val="28"/>
          <w:szCs w:val="28"/>
        </w:rPr>
        <w:t xml:space="preserve">с момента </w:t>
      </w:r>
      <w:r w:rsidRPr="0014215A">
        <w:rPr>
          <w:color w:val="000000"/>
          <w:sz w:val="28"/>
          <w:szCs w:val="28"/>
        </w:rPr>
        <w:t xml:space="preserve">его официального опубликования (обнародования). </w:t>
      </w:r>
    </w:p>
    <w:p w:rsidR="005F0467" w:rsidRDefault="0014215A" w:rsidP="0014215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4215A"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14215A">
        <w:rPr>
          <w:sz w:val="28"/>
          <w:szCs w:val="28"/>
        </w:rPr>
        <w:t>за</w:t>
      </w:r>
      <w:proofErr w:type="gramEnd"/>
      <w:r w:rsidRPr="0014215A">
        <w:rPr>
          <w:sz w:val="28"/>
          <w:szCs w:val="28"/>
        </w:rPr>
        <w:t xml:space="preserve"> </w:t>
      </w:r>
    </w:p>
    <w:p w:rsidR="005F6EDC" w:rsidRDefault="003F2413" w:rsidP="005F6E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14215A" w:rsidRPr="0014215A">
        <w:rPr>
          <w:sz w:val="28"/>
          <w:szCs w:val="28"/>
        </w:rPr>
        <w:t>обой</w:t>
      </w:r>
      <w:r>
        <w:rPr>
          <w:sz w:val="28"/>
          <w:szCs w:val="28"/>
        </w:rPr>
        <w:t>.</w:t>
      </w:r>
    </w:p>
    <w:p w:rsidR="008B0393" w:rsidRDefault="008B0393" w:rsidP="008B0393">
      <w:pPr>
        <w:jc w:val="both"/>
        <w:rPr>
          <w:b/>
          <w:sz w:val="28"/>
          <w:szCs w:val="28"/>
        </w:rPr>
      </w:pPr>
    </w:p>
    <w:p w:rsidR="003D57F6" w:rsidRPr="005F6EDC" w:rsidRDefault="0014215A" w:rsidP="008B0393">
      <w:pPr>
        <w:jc w:val="both"/>
        <w:rPr>
          <w:sz w:val="28"/>
          <w:szCs w:val="28"/>
        </w:rPr>
      </w:pPr>
      <w:r w:rsidRPr="0014215A">
        <w:rPr>
          <w:b/>
          <w:sz w:val="28"/>
          <w:szCs w:val="28"/>
        </w:rPr>
        <w:t xml:space="preserve">Глава </w:t>
      </w:r>
      <w:proofErr w:type="spellStart"/>
      <w:r w:rsidR="00B66022">
        <w:rPr>
          <w:b/>
          <w:sz w:val="28"/>
          <w:szCs w:val="28"/>
        </w:rPr>
        <w:t>Малосеменовского</w:t>
      </w:r>
      <w:proofErr w:type="spellEnd"/>
      <w:r w:rsidR="00B66022">
        <w:rPr>
          <w:b/>
          <w:sz w:val="28"/>
          <w:szCs w:val="28"/>
        </w:rPr>
        <w:t xml:space="preserve"> </w:t>
      </w:r>
      <w:r w:rsidR="00E16A76">
        <w:rPr>
          <w:b/>
          <w:sz w:val="28"/>
          <w:szCs w:val="28"/>
        </w:rPr>
        <w:t xml:space="preserve">МО                            </w:t>
      </w:r>
      <w:proofErr w:type="spellStart"/>
      <w:r w:rsidR="00E16A76">
        <w:rPr>
          <w:b/>
          <w:sz w:val="28"/>
          <w:szCs w:val="28"/>
        </w:rPr>
        <w:t>С.П.Мисюрин</w:t>
      </w:r>
      <w:proofErr w:type="spellEnd"/>
    </w:p>
    <w:p w:rsidR="003D57F6" w:rsidRDefault="003D57F6"/>
    <w:p w:rsidR="003D57F6" w:rsidRDefault="003D57F6"/>
    <w:p w:rsidR="003D57F6" w:rsidRDefault="003D57F6"/>
    <w:p w:rsidR="009B6EE7" w:rsidRPr="00FB5C1C" w:rsidRDefault="005F6EDC" w:rsidP="009B6EE7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9B6EE7" w:rsidRPr="00FB5C1C">
        <w:rPr>
          <w:sz w:val="28"/>
          <w:szCs w:val="28"/>
        </w:rPr>
        <w:t>УТВЕРЖДЕНА</w:t>
      </w:r>
    </w:p>
    <w:p w:rsidR="009B6EE7" w:rsidRPr="00FB5C1C" w:rsidRDefault="009B6EE7" w:rsidP="009B6EE7">
      <w:pPr>
        <w:jc w:val="both"/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  <w:t xml:space="preserve">постановлением администрации </w:t>
      </w:r>
    </w:p>
    <w:p w:rsidR="003D57F6" w:rsidRPr="00FB5C1C" w:rsidRDefault="00FB5C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022">
        <w:rPr>
          <w:sz w:val="28"/>
          <w:szCs w:val="28"/>
        </w:rPr>
        <w:t>Малосеменовского</w:t>
      </w:r>
      <w:r w:rsidR="0014215A">
        <w:rPr>
          <w:sz w:val="28"/>
          <w:szCs w:val="28"/>
        </w:rPr>
        <w:t xml:space="preserve"> МО </w:t>
      </w:r>
    </w:p>
    <w:p w:rsidR="009B6EE7" w:rsidRPr="00FB5C1C" w:rsidRDefault="009B6EE7">
      <w:pPr>
        <w:rPr>
          <w:sz w:val="28"/>
          <w:szCs w:val="28"/>
        </w:rPr>
      </w:pP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Pr="00FB5C1C">
        <w:rPr>
          <w:sz w:val="28"/>
          <w:szCs w:val="28"/>
        </w:rPr>
        <w:tab/>
      </w:r>
      <w:r w:rsidR="00DC0C24">
        <w:rPr>
          <w:sz w:val="28"/>
          <w:szCs w:val="28"/>
        </w:rPr>
        <w:t>о</w:t>
      </w:r>
      <w:r w:rsidRPr="00FB5C1C">
        <w:rPr>
          <w:sz w:val="28"/>
          <w:szCs w:val="28"/>
        </w:rPr>
        <w:t>т</w:t>
      </w:r>
      <w:r w:rsidR="00DC0C24">
        <w:rPr>
          <w:sz w:val="28"/>
          <w:szCs w:val="28"/>
        </w:rPr>
        <w:t xml:space="preserve"> </w:t>
      </w:r>
      <w:r w:rsidR="00C232FA">
        <w:rPr>
          <w:sz w:val="28"/>
          <w:szCs w:val="28"/>
        </w:rPr>
        <w:t xml:space="preserve"> </w:t>
      </w:r>
      <w:r w:rsidR="008B0393">
        <w:rPr>
          <w:sz w:val="28"/>
          <w:szCs w:val="28"/>
        </w:rPr>
        <w:t>20.12.2023  г. № 3</w:t>
      </w:r>
      <w:r w:rsidR="00E16A76">
        <w:rPr>
          <w:sz w:val="28"/>
          <w:szCs w:val="28"/>
        </w:rPr>
        <w:t>3</w:t>
      </w:r>
      <w:r w:rsidR="003F2413">
        <w:rPr>
          <w:sz w:val="28"/>
          <w:szCs w:val="28"/>
        </w:rPr>
        <w:t>-п</w:t>
      </w:r>
    </w:p>
    <w:p w:rsidR="006850AD" w:rsidRDefault="006850AD" w:rsidP="00FF0305">
      <w:pPr>
        <w:pStyle w:val="ConsPlusTitle"/>
        <w:jc w:val="center"/>
        <w:rPr>
          <w:szCs w:val="24"/>
        </w:rPr>
      </w:pPr>
    </w:p>
    <w:p w:rsidR="00FF0305" w:rsidRPr="009019A3" w:rsidRDefault="00FF0305" w:rsidP="00FF0305">
      <w:pPr>
        <w:pStyle w:val="ConsPlusTitle"/>
        <w:jc w:val="center"/>
        <w:rPr>
          <w:szCs w:val="24"/>
        </w:rPr>
      </w:pPr>
      <w:r w:rsidRPr="009019A3">
        <w:rPr>
          <w:szCs w:val="24"/>
        </w:rPr>
        <w:t>Паспорт</w:t>
      </w:r>
    </w:p>
    <w:p w:rsidR="00FF0305" w:rsidRPr="009019A3" w:rsidRDefault="00FF0305" w:rsidP="00FF0305">
      <w:pPr>
        <w:pStyle w:val="ConsPlusTitle"/>
        <w:jc w:val="center"/>
        <w:rPr>
          <w:szCs w:val="24"/>
        </w:rPr>
      </w:pPr>
      <w:r w:rsidRPr="009019A3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FF0305" w:rsidRPr="009019A3" w:rsidRDefault="00FF0305" w:rsidP="00FF0305">
      <w:pPr>
        <w:pStyle w:val="ConsPlusTitle"/>
        <w:jc w:val="center"/>
        <w:rPr>
          <w:szCs w:val="24"/>
        </w:rPr>
      </w:pPr>
      <w:r w:rsidRPr="009019A3">
        <w:rPr>
          <w:szCs w:val="24"/>
        </w:rPr>
        <w:t xml:space="preserve">администрацией </w:t>
      </w:r>
      <w:proofErr w:type="spellStart"/>
      <w:r w:rsidR="008B0393">
        <w:rPr>
          <w:szCs w:val="24"/>
        </w:rPr>
        <w:t>М</w:t>
      </w:r>
      <w:r>
        <w:rPr>
          <w:szCs w:val="24"/>
        </w:rPr>
        <w:t>алосеменовского</w:t>
      </w:r>
      <w:proofErr w:type="spellEnd"/>
      <w:r>
        <w:rPr>
          <w:szCs w:val="24"/>
        </w:rPr>
        <w:t xml:space="preserve"> муниципального образования на 2024 год и плановый период 2025-2026</w:t>
      </w:r>
      <w:r w:rsidRPr="009019A3">
        <w:rPr>
          <w:szCs w:val="24"/>
        </w:rPr>
        <w:t xml:space="preserve"> гг.</w:t>
      </w:r>
    </w:p>
    <w:p w:rsidR="00FF0305" w:rsidRPr="009019A3" w:rsidRDefault="00FF0305" w:rsidP="00FF0305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253"/>
      </w:tblGrid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Наименование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8B0393">
            <w:pPr>
              <w:jc w:val="center"/>
            </w:pPr>
            <w:r w:rsidRPr="009019A3"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proofErr w:type="spellStart"/>
            <w:r w:rsidR="008B0393">
              <w:t>Малосеменовского</w:t>
            </w:r>
            <w:proofErr w:type="spellEnd"/>
            <w:r w:rsidR="008B0393">
              <w:t xml:space="preserve"> муниципального образования на 2024 год и плановый период 2025 – 2026</w:t>
            </w:r>
            <w:r w:rsidRPr="009019A3">
              <w:t xml:space="preserve"> гг.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Правовые основания разработки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ind w:firstLine="341"/>
              <w:jc w:val="both"/>
            </w:pPr>
            <w:r w:rsidRPr="009019A3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F0305" w:rsidRPr="009019A3" w:rsidRDefault="00FF0305" w:rsidP="00B4390B">
            <w:pPr>
              <w:ind w:firstLine="341"/>
              <w:jc w:val="both"/>
            </w:pPr>
            <w:r w:rsidRPr="009019A3">
              <w:t>-Федеральный закон от 26.12.2008 № 294-ФЗ</w:t>
            </w:r>
            <w:proofErr w:type="gramStart"/>
            <w:r w:rsidRPr="009019A3">
              <w:t>«О</w:t>
            </w:r>
            <w:proofErr w:type="gramEnd"/>
            <w:r w:rsidRPr="009019A3"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F0305" w:rsidRPr="009019A3" w:rsidRDefault="00FF0305" w:rsidP="00B4390B">
            <w:pPr>
              <w:autoSpaceDE w:val="0"/>
              <w:autoSpaceDN w:val="0"/>
              <w:adjustRightInd w:val="0"/>
              <w:ind w:firstLine="341"/>
              <w:jc w:val="both"/>
            </w:pPr>
            <w:r w:rsidRPr="009019A3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Разработчик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8B0393">
            <w:pPr>
              <w:ind w:firstLine="341"/>
              <w:jc w:val="both"/>
            </w:pPr>
            <w:r w:rsidRPr="009019A3">
              <w:t xml:space="preserve">Администрация </w:t>
            </w:r>
            <w:proofErr w:type="spellStart"/>
            <w:r w:rsidR="008B0393">
              <w:t>Малосеменовского</w:t>
            </w:r>
            <w:proofErr w:type="spellEnd"/>
            <w:r w:rsidR="008B0393">
              <w:t xml:space="preserve"> муниципального образования </w:t>
            </w:r>
            <w:proofErr w:type="spellStart"/>
            <w:r w:rsidR="008B0393">
              <w:t>Балашовского</w:t>
            </w:r>
            <w:proofErr w:type="spellEnd"/>
            <w:r w:rsidR="008B0393">
              <w:t xml:space="preserve">  </w:t>
            </w:r>
            <w:r w:rsidRPr="009019A3">
              <w:t>муниципального района</w:t>
            </w:r>
            <w:r w:rsidR="008B0393">
              <w:t xml:space="preserve"> Саратовской области</w:t>
            </w:r>
            <w:r w:rsidRPr="009019A3">
              <w:t xml:space="preserve"> (далее – Администрация)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Цели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ind w:firstLine="341"/>
              <w:jc w:val="both"/>
            </w:pPr>
            <w:proofErr w:type="gramStart"/>
            <w:r w:rsidRPr="009019A3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B0393">
              <w:t xml:space="preserve">Саратовской </w:t>
            </w:r>
            <w:r w:rsidRPr="009019A3">
              <w:t>области.</w:t>
            </w:r>
            <w:proofErr w:type="gramEnd"/>
          </w:p>
          <w:p w:rsidR="00FF0305" w:rsidRPr="009019A3" w:rsidRDefault="00FF0305" w:rsidP="00B4390B">
            <w:pPr>
              <w:ind w:firstLine="341"/>
              <w:jc w:val="both"/>
            </w:pPr>
            <w:r w:rsidRPr="009019A3">
              <w:t>-устранение причин, факторо</w:t>
            </w:r>
            <w:r w:rsidR="006850AD">
              <w:t xml:space="preserve">в и условий, </w:t>
            </w:r>
            <w:r w:rsidRPr="009019A3">
              <w:t>способствующих нар</w:t>
            </w:r>
            <w:r w:rsidR="006850AD">
              <w:t>ушениям обязательных требований установленных</w:t>
            </w:r>
            <w:r w:rsidRPr="009019A3">
              <w:t> </w:t>
            </w:r>
            <w:r w:rsidR="006850AD" w:rsidRPr="009019A3">
              <w:t xml:space="preserve">федеральными законами, законами </w:t>
            </w:r>
            <w:r w:rsidR="006850AD">
              <w:t xml:space="preserve">Саратовской </w:t>
            </w:r>
            <w:r w:rsidR="006850AD" w:rsidRPr="009019A3">
              <w:t>области.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Задачи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A3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</w:t>
            </w:r>
            <w:r w:rsidR="006850AD">
              <w:rPr>
                <w:rFonts w:ascii="Times New Roman" w:hAnsi="Times New Roman"/>
                <w:sz w:val="24"/>
                <w:szCs w:val="24"/>
              </w:rPr>
              <w:t>тановленных законодательством</w:t>
            </w:r>
            <w:proofErr w:type="gramStart"/>
            <w:r w:rsidR="00685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9A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F0305" w:rsidRPr="009019A3" w:rsidRDefault="00FF0305" w:rsidP="00B4390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A3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</w:t>
            </w:r>
            <w:proofErr w:type="gramStart"/>
            <w:r w:rsidRPr="009019A3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</w:p>
          <w:p w:rsidR="00FF0305" w:rsidRPr="009019A3" w:rsidRDefault="00FF0305" w:rsidP="00B4390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A3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lastRenderedPageBreak/>
              <w:t>Сроки и этапы реализации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05" w:rsidRPr="009019A3" w:rsidRDefault="008B0393" w:rsidP="00B4390B">
            <w:pPr>
              <w:ind w:firstLine="341"/>
              <w:jc w:val="center"/>
            </w:pPr>
            <w:r>
              <w:t>2024 год и плановый период 2025-2026</w:t>
            </w:r>
            <w:r w:rsidR="00FF0305" w:rsidRPr="009019A3">
              <w:t xml:space="preserve"> годов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Источники финансирования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ind w:firstLine="341"/>
              <w:jc w:val="center"/>
            </w:pPr>
            <w:r w:rsidRPr="009019A3">
              <w:t>Финансовое обеспечение мероприятий Программы не предусмотрено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Ожидаемые конечные результаты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A3">
              <w:rPr>
                <w:rFonts w:ascii="Times New Roman" w:hAnsi="Times New Roman"/>
                <w:sz w:val="24"/>
                <w:szCs w:val="24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</w:t>
            </w:r>
            <w:r w:rsidR="008B0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0393">
              <w:rPr>
                <w:rFonts w:ascii="Times New Roman" w:hAnsi="Times New Roman"/>
                <w:sz w:val="24"/>
                <w:szCs w:val="24"/>
              </w:rPr>
              <w:t>Малосеменовского</w:t>
            </w:r>
            <w:proofErr w:type="spellEnd"/>
            <w:r w:rsidR="008B039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9019A3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FF0305" w:rsidRPr="009019A3" w:rsidRDefault="00FF0305" w:rsidP="00B4390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A3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F0305" w:rsidRPr="009019A3" w:rsidRDefault="00FF0305" w:rsidP="008B0393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8B039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FF0305" w:rsidRPr="009019A3" w:rsidTr="00B4390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5" w:rsidRPr="009019A3" w:rsidRDefault="00FF0305" w:rsidP="00B4390B">
            <w:pPr>
              <w:jc w:val="center"/>
            </w:pPr>
            <w:r w:rsidRPr="009019A3">
              <w:t>Структура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05" w:rsidRPr="009019A3" w:rsidRDefault="00FF0305" w:rsidP="00B4390B">
            <w:pPr>
              <w:ind w:firstLine="341"/>
            </w:pPr>
            <w:r w:rsidRPr="009019A3">
              <w:t>Подпрограммы отсутствуют</w:t>
            </w:r>
          </w:p>
        </w:tc>
      </w:tr>
    </w:tbl>
    <w:p w:rsidR="00B66022" w:rsidRPr="00B66022" w:rsidRDefault="00B66022" w:rsidP="0014215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0393" w:rsidRPr="009019A3" w:rsidRDefault="008B0393" w:rsidP="008B0393">
      <w:pPr>
        <w:pStyle w:val="a5"/>
        <w:spacing w:after="120"/>
        <w:jc w:val="center"/>
        <w:rPr>
          <w:b/>
          <w:bCs/>
          <w:kern w:val="24"/>
        </w:rPr>
      </w:pPr>
      <w:r w:rsidRPr="009019A3">
        <w:rPr>
          <w:b/>
          <w:bCs/>
          <w:kern w:val="24"/>
        </w:rPr>
        <w:t>Раздел 1. Анализ общей обс</w:t>
      </w:r>
      <w:r>
        <w:rPr>
          <w:b/>
          <w:bCs/>
          <w:kern w:val="24"/>
        </w:rPr>
        <w:t>тановки в сфере благоустройства</w:t>
      </w:r>
    </w:p>
    <w:p w:rsidR="008B0393" w:rsidRPr="009019A3" w:rsidRDefault="008B0393" w:rsidP="008B0393">
      <w:pPr>
        <w:pStyle w:val="a5"/>
        <w:ind w:firstLine="709"/>
        <w:jc w:val="both"/>
        <w:rPr>
          <w:bCs/>
          <w:kern w:val="24"/>
        </w:rPr>
      </w:pPr>
      <w:r>
        <w:rPr>
          <w:bCs/>
          <w:kern w:val="24"/>
        </w:rPr>
        <w:t xml:space="preserve"> 1.1. </w:t>
      </w:r>
      <w:r w:rsidRPr="009019A3">
        <w:rPr>
          <w:bCs/>
          <w:kern w:val="24"/>
        </w:rPr>
        <w:t xml:space="preserve">На территории </w:t>
      </w:r>
      <w:proofErr w:type="spellStart"/>
      <w:r w:rsidR="00FF6F58">
        <w:rPr>
          <w:bCs/>
          <w:kern w:val="24"/>
        </w:rPr>
        <w:t>Малосеменовского</w:t>
      </w:r>
      <w:proofErr w:type="spellEnd"/>
      <w:r w:rsidR="00FF6F58">
        <w:rPr>
          <w:bCs/>
          <w:kern w:val="24"/>
        </w:rPr>
        <w:t xml:space="preserve"> муниципального образования </w:t>
      </w:r>
      <w:r w:rsidRPr="009019A3">
        <w:rPr>
          <w:bCs/>
          <w:kern w:val="24"/>
        </w:rPr>
        <w:t>осуществляется муниципальный контроль в сфере благоустройства.</w:t>
      </w:r>
    </w:p>
    <w:p w:rsidR="008B0393" w:rsidRPr="009019A3" w:rsidRDefault="008B0393" w:rsidP="008B0393">
      <w:pPr>
        <w:pStyle w:val="a5"/>
        <w:ind w:firstLine="709"/>
        <w:jc w:val="both"/>
        <w:rPr>
          <w:bCs/>
          <w:kern w:val="24"/>
        </w:rPr>
      </w:pPr>
      <w:r w:rsidRPr="009019A3">
        <w:rPr>
          <w:bCs/>
          <w:kern w:val="24"/>
        </w:rPr>
        <w:t xml:space="preserve"> 1.2</w:t>
      </w:r>
      <w:r>
        <w:rPr>
          <w:bCs/>
          <w:kern w:val="24"/>
        </w:rPr>
        <w:t xml:space="preserve">.  </w:t>
      </w:r>
      <w:r w:rsidRPr="009019A3">
        <w:rPr>
          <w:bCs/>
          <w:kern w:val="24"/>
        </w:rPr>
        <w:t xml:space="preserve">Функции муниципального контроля осуществляет специалист администрации </w:t>
      </w:r>
      <w:proofErr w:type="spellStart"/>
      <w:r w:rsidR="00FF6F58">
        <w:rPr>
          <w:bCs/>
          <w:kern w:val="24"/>
        </w:rPr>
        <w:t>Малосеменовского</w:t>
      </w:r>
      <w:proofErr w:type="spellEnd"/>
      <w:r w:rsidR="00FF6F58">
        <w:rPr>
          <w:bCs/>
          <w:kern w:val="24"/>
        </w:rPr>
        <w:t xml:space="preserve"> муниципального образования </w:t>
      </w:r>
      <w:r w:rsidRPr="009019A3">
        <w:rPr>
          <w:bCs/>
          <w:kern w:val="24"/>
        </w:rPr>
        <w:t>на основании распоряжения главы</w:t>
      </w:r>
      <w:r w:rsidR="006850AD">
        <w:rPr>
          <w:bCs/>
          <w:kern w:val="24"/>
        </w:rPr>
        <w:t xml:space="preserve"> муниципального образования</w:t>
      </w:r>
      <w:r w:rsidRPr="009019A3">
        <w:rPr>
          <w:bCs/>
          <w:kern w:val="24"/>
        </w:rPr>
        <w:t>.</w:t>
      </w:r>
    </w:p>
    <w:p w:rsidR="008B0393" w:rsidRPr="009019A3" w:rsidRDefault="008B0393" w:rsidP="008B0393">
      <w:pPr>
        <w:pStyle w:val="a5"/>
        <w:ind w:firstLine="709"/>
        <w:jc w:val="both"/>
        <w:rPr>
          <w:bCs/>
          <w:kern w:val="24"/>
        </w:rPr>
      </w:pPr>
      <w:r w:rsidRPr="009019A3">
        <w:rPr>
          <w:bCs/>
          <w:kern w:val="24"/>
        </w:rPr>
        <w:t xml:space="preserve"> 1.3</w:t>
      </w:r>
      <w:r>
        <w:rPr>
          <w:bCs/>
          <w:kern w:val="24"/>
        </w:rPr>
        <w:t>.</w:t>
      </w:r>
      <w:r w:rsidRPr="009019A3">
        <w:rPr>
          <w:bCs/>
          <w:kern w:val="24"/>
        </w:rPr>
        <w:t xml:space="preserve">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FF6F58">
        <w:rPr>
          <w:bCs/>
          <w:kern w:val="24"/>
        </w:rPr>
        <w:t>Малосеменовского</w:t>
      </w:r>
      <w:proofErr w:type="spellEnd"/>
      <w:r w:rsidR="00FF6F58">
        <w:rPr>
          <w:bCs/>
          <w:kern w:val="24"/>
        </w:rPr>
        <w:t xml:space="preserve"> муниципального образования </w:t>
      </w:r>
      <w:r w:rsidRPr="009019A3">
        <w:rPr>
          <w:bCs/>
          <w:kern w:val="24"/>
        </w:rPr>
        <w:t xml:space="preserve">нормативных правовых актов Российской Федерации, </w:t>
      </w:r>
      <w:r w:rsidR="00FF6F58">
        <w:rPr>
          <w:bCs/>
          <w:kern w:val="24"/>
        </w:rPr>
        <w:t xml:space="preserve">Саратовской </w:t>
      </w:r>
      <w:r w:rsidRPr="009019A3">
        <w:rPr>
          <w:bCs/>
          <w:kern w:val="24"/>
        </w:rPr>
        <w:t xml:space="preserve">области и </w:t>
      </w:r>
      <w:r w:rsidR="00FF6F58">
        <w:rPr>
          <w:bCs/>
          <w:kern w:val="24"/>
        </w:rPr>
        <w:t xml:space="preserve">администрации </w:t>
      </w:r>
      <w:proofErr w:type="spellStart"/>
      <w:r w:rsidR="00FF6F58">
        <w:rPr>
          <w:bCs/>
          <w:kern w:val="24"/>
        </w:rPr>
        <w:t>Малосеменовского</w:t>
      </w:r>
      <w:proofErr w:type="spellEnd"/>
      <w:r w:rsidR="00FF6F58">
        <w:rPr>
          <w:bCs/>
          <w:kern w:val="24"/>
        </w:rPr>
        <w:t xml:space="preserve"> муниципального образования</w:t>
      </w:r>
    </w:p>
    <w:p w:rsidR="008B0393" w:rsidRPr="009019A3" w:rsidRDefault="008B0393" w:rsidP="008B0393">
      <w:pPr>
        <w:ind w:firstLine="709"/>
        <w:jc w:val="both"/>
      </w:pPr>
      <w:r w:rsidRPr="009019A3">
        <w:t xml:space="preserve"> 1.4</w:t>
      </w:r>
      <w:r>
        <w:t>.</w:t>
      </w:r>
      <w:r w:rsidRPr="009019A3">
        <w:t xml:space="preserve"> Объектами профилактических мероприятий при осуществлении      муниципального </w:t>
      </w:r>
      <w:proofErr w:type="gramStart"/>
      <w:r w:rsidRPr="009019A3">
        <w:t>контроля за</w:t>
      </w:r>
      <w:proofErr w:type="gramEnd"/>
      <w:r w:rsidR="00FF6F58">
        <w:t xml:space="preserve"> </w:t>
      </w:r>
      <w:r w:rsidRPr="009019A3">
        <w:rPr>
          <w:bCs/>
        </w:rPr>
        <w:t>соблюдением</w:t>
      </w:r>
      <w:r w:rsidRPr="009019A3">
        <w:t xml:space="preserve"> требований законодательства </w:t>
      </w:r>
      <w:r w:rsidRPr="009019A3">
        <w:rPr>
          <w:bCs/>
        </w:rPr>
        <w:t xml:space="preserve">в сфере благоустройства </w:t>
      </w:r>
      <w:r w:rsidRPr="009019A3">
        <w:t xml:space="preserve">на территории </w:t>
      </w:r>
      <w:proofErr w:type="spellStart"/>
      <w:r w:rsidR="00FF6F58">
        <w:rPr>
          <w:bCs/>
          <w:kern w:val="24"/>
        </w:rPr>
        <w:t>Малосеменовского</w:t>
      </w:r>
      <w:proofErr w:type="spellEnd"/>
      <w:r w:rsidR="00FF6F58">
        <w:rPr>
          <w:bCs/>
          <w:kern w:val="24"/>
        </w:rPr>
        <w:t xml:space="preserve"> муниципального образования </w:t>
      </w:r>
      <w:r w:rsidRPr="009019A3">
        <w:t>являются юридические лица, индивидуальные предприниматели, граждане (подконтрольные субъекты)</w:t>
      </w:r>
      <w:r>
        <w:t>.</w:t>
      </w:r>
    </w:p>
    <w:p w:rsidR="008B0393" w:rsidRPr="009019A3" w:rsidRDefault="008B0393" w:rsidP="008B0393">
      <w:pPr>
        <w:ind w:firstLine="709"/>
        <w:jc w:val="both"/>
      </w:pPr>
      <w:r>
        <w:t xml:space="preserve"> 1.5</w:t>
      </w:r>
      <w:r w:rsidR="006850AD">
        <w:t>. В 2022-2023</w:t>
      </w:r>
      <w:r w:rsidRPr="009019A3">
        <w:t xml:space="preserve"> годах муниципальный </w:t>
      </w:r>
      <w:proofErr w:type="gramStart"/>
      <w:r w:rsidRPr="009019A3">
        <w:t>контроль за</w:t>
      </w:r>
      <w:proofErr w:type="gramEnd"/>
      <w:r w:rsidR="00FF6F58">
        <w:t xml:space="preserve"> </w:t>
      </w:r>
      <w:r w:rsidRPr="009019A3">
        <w:rPr>
          <w:bCs/>
        </w:rPr>
        <w:t>соблюдением</w:t>
      </w:r>
      <w:r w:rsidRPr="009019A3">
        <w:t xml:space="preserve"> требований </w:t>
      </w:r>
      <w:r w:rsidRPr="009019A3">
        <w:rPr>
          <w:bCs/>
        </w:rPr>
        <w:t>в сфере благоустройства и санитарного содержания</w:t>
      </w:r>
      <w:r w:rsidRPr="009019A3">
        <w:t xml:space="preserve"> на территории поселения не осуществлялся.</w:t>
      </w:r>
    </w:p>
    <w:p w:rsidR="008B0393" w:rsidRPr="009019A3" w:rsidRDefault="008B0393" w:rsidP="008B0393">
      <w:pPr>
        <w:jc w:val="both"/>
      </w:pPr>
    </w:p>
    <w:p w:rsidR="008B0393" w:rsidRPr="009019A3" w:rsidRDefault="00FF6F58" w:rsidP="008B0393">
      <w:pPr>
        <w:ind w:firstLine="567"/>
        <w:jc w:val="both"/>
      </w:pPr>
      <w:r>
        <w:t>О</w:t>
      </w:r>
      <w:r w:rsidR="008B0393" w:rsidRPr="009019A3">
        <w:t xml:space="preserve">дной из причин нарушений обязательных требований, установленных федеральными законами, законодательством </w:t>
      </w:r>
      <w:r w:rsidR="006850AD">
        <w:t xml:space="preserve">Саратовской </w:t>
      </w:r>
      <w:r w:rsidR="008B0393" w:rsidRPr="009019A3">
        <w:t xml:space="preserve">области в сфере муниципального </w:t>
      </w:r>
      <w:proofErr w:type="gramStart"/>
      <w:r w:rsidR="008B0393" w:rsidRPr="009019A3">
        <w:t>контроля за</w:t>
      </w:r>
      <w:proofErr w:type="gramEnd"/>
      <w:r w:rsidR="006850AD">
        <w:t xml:space="preserve"> </w:t>
      </w:r>
      <w:r w:rsidR="008B0393" w:rsidRPr="009019A3">
        <w:rPr>
          <w:bCs/>
        </w:rPr>
        <w:t>соблюдением</w:t>
      </w:r>
      <w:r w:rsidR="008B0393" w:rsidRPr="009019A3">
        <w:t xml:space="preserve"> требований </w:t>
      </w:r>
      <w:r w:rsidR="008B0393" w:rsidRPr="009019A3">
        <w:rPr>
          <w:bCs/>
        </w:rPr>
        <w:t>в сфере благоустройства и санитарного содержания</w:t>
      </w:r>
      <w:r w:rsidR="008B0393" w:rsidRPr="009019A3">
        <w:t xml:space="preserve"> (далее - обязательные требования), являются:</w:t>
      </w:r>
    </w:p>
    <w:p w:rsidR="008B0393" w:rsidRPr="009019A3" w:rsidRDefault="008B0393" w:rsidP="008B0393">
      <w:pPr>
        <w:ind w:firstLine="567"/>
        <w:jc w:val="both"/>
      </w:pPr>
      <w:r w:rsidRPr="009019A3">
        <w:t>а) не сформировано понимание исполнения требований в сфере благоустройства у подконтрольных субъектов;</w:t>
      </w:r>
    </w:p>
    <w:p w:rsidR="008B0393" w:rsidRPr="009019A3" w:rsidRDefault="008B0393" w:rsidP="008B0393">
      <w:pPr>
        <w:ind w:firstLine="567"/>
        <w:jc w:val="both"/>
      </w:pPr>
      <w:r w:rsidRPr="009019A3">
        <w:t>б</w:t>
      </w:r>
      <w:proofErr w:type="gramStart"/>
      <w:r w:rsidRPr="009019A3">
        <w:t>)н</w:t>
      </w:r>
      <w:proofErr w:type="gramEnd"/>
      <w:r w:rsidRPr="009019A3">
        <w:t xml:space="preserve">еобходимость дополнительного информирования подконтрольных субъектов по </w:t>
      </w:r>
      <w:r w:rsidRPr="009019A3">
        <w:lastRenderedPageBreak/>
        <w:t>вопросам соблюдения требований в сфере благоустройства;</w:t>
      </w:r>
    </w:p>
    <w:p w:rsidR="008B0393" w:rsidRPr="009019A3" w:rsidRDefault="008B0393" w:rsidP="008B0393">
      <w:pPr>
        <w:ind w:firstLine="567"/>
        <w:jc w:val="both"/>
      </w:pPr>
      <w:r w:rsidRPr="009019A3"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8B0393" w:rsidRDefault="008B0393" w:rsidP="008B0393">
      <w:pPr>
        <w:ind w:firstLine="567"/>
      </w:pPr>
    </w:p>
    <w:p w:rsidR="008B0393" w:rsidRDefault="008B0393" w:rsidP="008B0393">
      <w:pPr>
        <w:jc w:val="center"/>
        <w:rPr>
          <w:b/>
          <w:color w:val="000000"/>
          <w:shd w:val="clear" w:color="auto" w:fill="FFFFFF"/>
        </w:rPr>
      </w:pPr>
      <w:r w:rsidRPr="009019A3">
        <w:rPr>
          <w:b/>
          <w:color w:val="000000"/>
          <w:shd w:val="clear" w:color="auto" w:fill="FFFFFF"/>
        </w:rPr>
        <w:t>Раздел 2</w:t>
      </w:r>
      <w:r>
        <w:rPr>
          <w:b/>
          <w:color w:val="000000"/>
          <w:shd w:val="clear" w:color="auto" w:fill="FFFFFF"/>
        </w:rPr>
        <w:t>.</w:t>
      </w:r>
      <w:r w:rsidRPr="009019A3">
        <w:rPr>
          <w:b/>
          <w:color w:val="000000"/>
          <w:shd w:val="clear" w:color="auto" w:fill="FFFFFF"/>
        </w:rPr>
        <w:t xml:space="preserve">  Цели и задачи программы</w:t>
      </w:r>
    </w:p>
    <w:p w:rsidR="008B0393" w:rsidRDefault="008B0393" w:rsidP="008B0393">
      <w:pPr>
        <w:ind w:firstLine="567"/>
        <w:jc w:val="both"/>
        <w:rPr>
          <w:color w:val="000000"/>
          <w:shd w:val="clear" w:color="auto" w:fill="FFFFFF"/>
        </w:rPr>
      </w:pPr>
    </w:p>
    <w:p w:rsidR="008B0393" w:rsidRPr="00A770E3" w:rsidRDefault="008B0393" w:rsidP="008B0393">
      <w:pPr>
        <w:ind w:firstLine="567"/>
      </w:pPr>
      <w:r w:rsidRPr="009019A3">
        <w:t>Настоящ</w:t>
      </w:r>
      <w:r>
        <w:t>ая Программа разработана на 202</w:t>
      </w:r>
      <w:r w:rsidR="006850AD">
        <w:t xml:space="preserve">4 год и плановый период 2025-2026 </w:t>
      </w:r>
      <w:r>
        <w:t xml:space="preserve">годы </w:t>
      </w:r>
      <w:r w:rsidRPr="009019A3">
        <w:t xml:space="preserve">и определяет цели, задачи и порядок осуществления администрацией </w:t>
      </w:r>
      <w:proofErr w:type="spellStart"/>
      <w:r w:rsidR="006850AD">
        <w:t>Малосеменовского</w:t>
      </w:r>
      <w:proofErr w:type="spellEnd"/>
      <w:r w:rsidR="006850AD">
        <w:t xml:space="preserve"> муниципального образования </w:t>
      </w:r>
      <w:r w:rsidRPr="009019A3">
        <w:t xml:space="preserve">профилактических мероприятий, направленных на </w:t>
      </w:r>
      <w:r>
        <w:t xml:space="preserve">предупреждение нарушений </w:t>
      </w:r>
      <w:r w:rsidRPr="009019A3">
        <w:t>о</w:t>
      </w:r>
      <w:r>
        <w:t xml:space="preserve">бязательных </w:t>
      </w:r>
      <w:r w:rsidRPr="009019A3">
        <w:t>требований.</w:t>
      </w:r>
      <w:r w:rsidRPr="009019A3">
        <w:br/>
      </w:r>
    </w:p>
    <w:p w:rsidR="008B0393" w:rsidRDefault="008B0393" w:rsidP="008B0393">
      <w:pPr>
        <w:ind w:firstLine="567"/>
        <w:jc w:val="center"/>
        <w:rPr>
          <w:b/>
        </w:rPr>
      </w:pPr>
      <w:r w:rsidRPr="009019A3">
        <w:rPr>
          <w:b/>
        </w:rPr>
        <w:t>Целями профилактической работы являются:</w:t>
      </w:r>
    </w:p>
    <w:p w:rsidR="008B0393" w:rsidRPr="009019A3" w:rsidRDefault="008B0393" w:rsidP="008B0393">
      <w:pPr>
        <w:ind w:firstLine="567"/>
        <w:jc w:val="center"/>
      </w:pPr>
    </w:p>
    <w:p w:rsidR="008B0393" w:rsidRPr="009019A3" w:rsidRDefault="008B0393" w:rsidP="008B0393">
      <w:pPr>
        <w:ind w:firstLine="567"/>
        <w:jc w:val="both"/>
      </w:pPr>
      <w:r w:rsidRPr="009019A3">
        <w:t xml:space="preserve">- предупреждение и профилактика  </w:t>
      </w:r>
      <w:proofErr w:type="gramStart"/>
      <w:r w:rsidRPr="009019A3">
        <w:t>нарушений</w:t>
      </w:r>
      <w:proofErr w:type="gramEnd"/>
      <w:r w:rsidRPr="009019A3"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0393" w:rsidRPr="009019A3" w:rsidRDefault="008B0393" w:rsidP="008B0393">
      <w:pPr>
        <w:ind w:firstLine="567"/>
        <w:jc w:val="both"/>
      </w:pPr>
      <w:r w:rsidRPr="009019A3">
        <w:t>-предотвращение угрозы безопасности жизни и здоровья людей;</w:t>
      </w:r>
    </w:p>
    <w:p w:rsidR="008B0393" w:rsidRPr="009019A3" w:rsidRDefault="008B0393" w:rsidP="008B0393">
      <w:pPr>
        <w:ind w:firstLine="567"/>
        <w:jc w:val="both"/>
      </w:pPr>
      <w:r w:rsidRPr="009019A3">
        <w:t>- увеличение доли хозяйствующих субъектов, соблюдающих требования в сфере благоустройства</w:t>
      </w:r>
    </w:p>
    <w:p w:rsidR="008B0393" w:rsidRDefault="008B0393" w:rsidP="008B0393">
      <w:pPr>
        <w:ind w:firstLine="567"/>
        <w:jc w:val="center"/>
        <w:rPr>
          <w:b/>
        </w:rPr>
      </w:pPr>
      <w:r w:rsidRPr="009019A3">
        <w:br/>
      </w:r>
      <w:r w:rsidRPr="009019A3">
        <w:rPr>
          <w:b/>
        </w:rPr>
        <w:t>Задачами профилактической работы являются:</w:t>
      </w:r>
    </w:p>
    <w:p w:rsidR="008B0393" w:rsidRPr="009019A3" w:rsidRDefault="008B0393" w:rsidP="008B0393">
      <w:pPr>
        <w:ind w:firstLine="567"/>
        <w:jc w:val="center"/>
      </w:pPr>
    </w:p>
    <w:p w:rsidR="008B0393" w:rsidRPr="009019A3" w:rsidRDefault="008B0393" w:rsidP="008B0393">
      <w:pPr>
        <w:ind w:firstLine="567"/>
        <w:jc w:val="both"/>
      </w:pPr>
      <w:r w:rsidRPr="009019A3">
        <w:t>-укрепление системы профилактики нарушений обязательных требований;</w:t>
      </w:r>
      <w:proofErr w:type="gramStart"/>
      <w:r w:rsidRPr="009019A3">
        <w:br/>
        <w:t>-</w:t>
      </w:r>
      <w:proofErr w:type="gramEnd"/>
      <w:r w:rsidRPr="009019A3"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8B0393" w:rsidRDefault="008B0393" w:rsidP="008B0393">
      <w:pPr>
        <w:ind w:firstLine="567"/>
        <w:jc w:val="both"/>
      </w:pPr>
      <w:r w:rsidRPr="009019A3">
        <w:t>-повышение правосознания и правовой культуры юридических лиц, индивидуальных предпринимателей и граждан.</w:t>
      </w:r>
    </w:p>
    <w:p w:rsidR="008B0393" w:rsidRPr="009019A3" w:rsidRDefault="008B0393" w:rsidP="008B0393">
      <w:pPr>
        <w:ind w:firstLine="567"/>
        <w:jc w:val="both"/>
      </w:pPr>
    </w:p>
    <w:p w:rsidR="008B0393" w:rsidRPr="009019A3" w:rsidRDefault="008B0393" w:rsidP="008B0393">
      <w:pPr>
        <w:jc w:val="both"/>
      </w:pPr>
    </w:p>
    <w:p w:rsidR="008B0393" w:rsidRPr="009019A3" w:rsidRDefault="008B0393" w:rsidP="008B0393">
      <w:pPr>
        <w:jc w:val="both"/>
      </w:pPr>
    </w:p>
    <w:p w:rsidR="008B0393" w:rsidRPr="009019A3" w:rsidRDefault="006850AD" w:rsidP="006850AD">
      <w:pPr>
        <w:rPr>
          <w:b/>
        </w:rPr>
      </w:pPr>
      <w:r>
        <w:rPr>
          <w:b/>
        </w:rPr>
        <w:t xml:space="preserve">                     </w:t>
      </w:r>
      <w:r w:rsidR="008B0393" w:rsidRPr="009019A3">
        <w:rPr>
          <w:b/>
        </w:rPr>
        <w:t>Раздел 3. Основные мероприятия по профилактике нарушений</w:t>
      </w:r>
    </w:p>
    <w:p w:rsidR="008B0393" w:rsidRPr="009019A3" w:rsidRDefault="008B0393" w:rsidP="008B0393">
      <w:pPr>
        <w:jc w:val="center"/>
        <w:rPr>
          <w:b/>
        </w:rPr>
      </w:pPr>
      <w:r w:rsidRPr="009019A3">
        <w:rPr>
          <w:b/>
        </w:rPr>
        <w:t>3.1. План мероприятий п</w:t>
      </w:r>
      <w:r w:rsidR="006850AD">
        <w:rPr>
          <w:b/>
        </w:rPr>
        <w:t>о профилактике нарушений на 2024</w:t>
      </w:r>
      <w:r w:rsidRPr="009019A3">
        <w:rPr>
          <w:b/>
        </w:rPr>
        <w:t xml:space="preserve"> г</w:t>
      </w:r>
      <w:r>
        <w:rPr>
          <w:b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579"/>
        <w:gridCol w:w="2127"/>
        <w:gridCol w:w="2232"/>
      </w:tblGrid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 xml:space="preserve">№ </w:t>
            </w:r>
            <w:proofErr w:type="spellStart"/>
            <w:proofErr w:type="gramStart"/>
            <w:r w:rsidRPr="009019A3">
              <w:rPr>
                <w:b/>
              </w:rPr>
              <w:t>п</w:t>
            </w:r>
            <w:proofErr w:type="spellEnd"/>
            <w:proofErr w:type="gramEnd"/>
            <w:r w:rsidRPr="009019A3">
              <w:rPr>
                <w:b/>
              </w:rPr>
              <w:t>/</w:t>
            </w:r>
            <w:proofErr w:type="spellStart"/>
            <w:r w:rsidRPr="009019A3">
              <w:rPr>
                <w:b/>
              </w:rPr>
              <w:t>п</w:t>
            </w:r>
            <w:proofErr w:type="spellEnd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 xml:space="preserve">Наименование </w:t>
            </w:r>
          </w:p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Ответственный исполнитель</w:t>
            </w:r>
          </w:p>
        </w:tc>
      </w:tr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4</w:t>
            </w:r>
          </w:p>
        </w:tc>
      </w:tr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6850AD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019A3"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6850AD">
              <w:rPr>
                <w:szCs w:val="24"/>
              </w:rPr>
              <w:t>Малосеменовского</w:t>
            </w:r>
            <w:proofErr w:type="spellEnd"/>
            <w:r w:rsidR="006850AD">
              <w:rPr>
                <w:szCs w:val="24"/>
              </w:rPr>
              <w:t xml:space="preserve"> муниципального образования </w:t>
            </w:r>
            <w:r w:rsidRPr="009019A3">
              <w:rPr>
                <w:szCs w:val="24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proofErr w:type="spellStart"/>
            <w:r w:rsidR="006850AD">
              <w:rPr>
                <w:szCs w:val="24"/>
              </w:rPr>
              <w:t>Малосеменовского</w:t>
            </w:r>
            <w:proofErr w:type="spellEnd"/>
            <w:r w:rsidR="006850AD">
              <w:rPr>
                <w:szCs w:val="24"/>
              </w:rPr>
              <w:t xml:space="preserve"> муниципального образования</w:t>
            </w:r>
            <w:r w:rsidRPr="009019A3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</w:pPr>
            <w:r w:rsidRPr="009019A3">
              <w:t>В течение года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 xml:space="preserve"> 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019A3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9019A3">
              <w:rPr>
                <w:szCs w:val="24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393" w:rsidRPr="009019A3" w:rsidRDefault="008B0393" w:rsidP="00000B9A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9019A3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>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CC14EF" w:rsidRDefault="008B0393" w:rsidP="006850AD">
            <w:pPr>
              <w:pStyle w:val="ConsPlusNormal"/>
              <w:ind w:firstLine="440"/>
              <w:jc w:val="both"/>
              <w:rPr>
                <w:szCs w:val="24"/>
              </w:rPr>
            </w:pPr>
            <w:proofErr w:type="gramStart"/>
            <w:r w:rsidRPr="009019A3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6850AD">
              <w:rPr>
                <w:szCs w:val="24"/>
              </w:rPr>
              <w:t>Малосеменовского</w:t>
            </w:r>
            <w:proofErr w:type="spellEnd"/>
            <w:r w:rsidR="006850AD">
              <w:rPr>
                <w:szCs w:val="24"/>
              </w:rPr>
              <w:t xml:space="preserve"> муниципального образования </w:t>
            </w:r>
            <w:r w:rsidRPr="009019A3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rPr>
                <w:lang w:val="en-US"/>
              </w:rPr>
              <w:t>IV</w:t>
            </w:r>
            <w:r w:rsidRPr="009019A3">
              <w:t xml:space="preserve"> квартал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ind w:firstLine="440"/>
              <w:jc w:val="both"/>
              <w:rPr>
                <w:lang w:eastAsia="ar-SA"/>
              </w:rPr>
            </w:pPr>
            <w:r w:rsidRPr="009019A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</w:tbl>
    <w:p w:rsidR="008B0393" w:rsidRPr="009019A3" w:rsidRDefault="008B0393" w:rsidP="008B0393">
      <w:pPr>
        <w:rPr>
          <w:color w:val="FF00FF"/>
          <w:lang w:eastAsia="ar-SA"/>
        </w:rPr>
      </w:pPr>
      <w:bookmarkStart w:id="0" w:name="_GoBack"/>
      <w:bookmarkEnd w:id="0"/>
    </w:p>
    <w:p w:rsidR="008B0393" w:rsidRPr="009019A3" w:rsidRDefault="008B0393" w:rsidP="008B0393">
      <w:pPr>
        <w:jc w:val="center"/>
        <w:rPr>
          <w:b/>
        </w:rPr>
      </w:pPr>
      <w:r w:rsidRPr="009019A3">
        <w:rPr>
          <w:b/>
        </w:rPr>
        <w:t>3.2</w:t>
      </w:r>
      <w:r>
        <w:rPr>
          <w:b/>
        </w:rPr>
        <w:t>.</w:t>
      </w:r>
      <w:r w:rsidRPr="009019A3">
        <w:rPr>
          <w:b/>
        </w:rPr>
        <w:t xml:space="preserve"> Проект плана мероприятий по профилактик</w:t>
      </w:r>
      <w:r w:rsidR="006850AD">
        <w:rPr>
          <w:b/>
        </w:rPr>
        <w:t>е нарушений на 2025 и 2026</w:t>
      </w:r>
      <w:r>
        <w:rPr>
          <w:b/>
        </w:rPr>
        <w:t xml:space="preserve"> годы</w:t>
      </w:r>
    </w:p>
    <w:p w:rsidR="008B0393" w:rsidRPr="009019A3" w:rsidRDefault="008B0393" w:rsidP="008B0393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577"/>
        <w:gridCol w:w="2127"/>
        <w:gridCol w:w="2233"/>
      </w:tblGrid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 xml:space="preserve">№ </w:t>
            </w:r>
            <w:proofErr w:type="spellStart"/>
            <w:proofErr w:type="gramStart"/>
            <w:r w:rsidRPr="009019A3">
              <w:rPr>
                <w:b/>
              </w:rPr>
              <w:t>п</w:t>
            </w:r>
            <w:proofErr w:type="spellEnd"/>
            <w:proofErr w:type="gramEnd"/>
            <w:r w:rsidRPr="009019A3">
              <w:rPr>
                <w:b/>
              </w:rPr>
              <w:t>/</w:t>
            </w:r>
            <w:proofErr w:type="spellStart"/>
            <w:r w:rsidRPr="009019A3">
              <w:rPr>
                <w:b/>
              </w:rPr>
              <w:t>п</w:t>
            </w:r>
            <w:proofErr w:type="spellEnd"/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 xml:space="preserve">Наименование </w:t>
            </w:r>
          </w:p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Ответственный исполнитель</w:t>
            </w:r>
          </w:p>
        </w:tc>
      </w:tr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b/>
                <w:lang w:eastAsia="ar-SA"/>
              </w:rPr>
            </w:pPr>
            <w:r w:rsidRPr="009019A3">
              <w:rPr>
                <w:b/>
              </w:rPr>
              <w:t>4</w:t>
            </w:r>
          </w:p>
        </w:tc>
      </w:tr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019A3"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6850AD">
              <w:rPr>
                <w:szCs w:val="24"/>
              </w:rPr>
              <w:t>Малосеменовского</w:t>
            </w:r>
            <w:proofErr w:type="spellEnd"/>
            <w:r w:rsidR="006850AD">
              <w:rPr>
                <w:szCs w:val="24"/>
              </w:rPr>
              <w:t xml:space="preserve"> </w:t>
            </w:r>
            <w:r w:rsidR="006850AD">
              <w:rPr>
                <w:szCs w:val="24"/>
              </w:rPr>
              <w:lastRenderedPageBreak/>
              <w:t xml:space="preserve">муниципального образования </w:t>
            </w:r>
            <w:r w:rsidRPr="009019A3">
              <w:rPr>
                <w:szCs w:val="24"/>
              </w:rPr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9019A3">
              <w:rPr>
                <w:szCs w:val="24"/>
              </w:rPr>
              <w:t>благоустройства</w:t>
            </w:r>
            <w:proofErr w:type="gramEnd"/>
            <w:r w:rsidRPr="009019A3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 xml:space="preserve">По мере необходимости </w:t>
            </w:r>
            <w:r w:rsidRPr="009019A3">
              <w:lastRenderedPageBreak/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lastRenderedPageBreak/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019A3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B0393" w:rsidRPr="009019A3" w:rsidRDefault="008B0393" w:rsidP="00000B9A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9019A3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6850AD" w:rsidRDefault="008B0393" w:rsidP="006850AD">
            <w:pPr>
              <w:pStyle w:val="ConsPlusNormal"/>
              <w:ind w:firstLine="440"/>
              <w:jc w:val="both"/>
              <w:rPr>
                <w:szCs w:val="24"/>
              </w:rPr>
            </w:pPr>
            <w:proofErr w:type="gramStart"/>
            <w:r w:rsidRPr="009019A3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6850AD">
              <w:rPr>
                <w:szCs w:val="24"/>
              </w:rPr>
              <w:t xml:space="preserve"> </w:t>
            </w:r>
            <w:r w:rsidRPr="009019A3">
              <w:rPr>
                <w:szCs w:val="24"/>
              </w:rPr>
              <w:t xml:space="preserve">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6850AD">
              <w:rPr>
                <w:szCs w:val="24"/>
              </w:rPr>
              <w:t>Малосеменовского</w:t>
            </w:r>
            <w:proofErr w:type="spellEnd"/>
            <w:r w:rsidR="006850AD">
              <w:rPr>
                <w:szCs w:val="24"/>
              </w:rPr>
              <w:t xml:space="preserve"> муниципального образования </w:t>
            </w:r>
            <w:r w:rsidRPr="009019A3">
              <w:rPr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>на осуществление муниципального 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  <w:tr w:rsidR="008B0393" w:rsidRPr="009019A3" w:rsidTr="00000B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t>4.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ind w:firstLine="440"/>
              <w:jc w:val="both"/>
              <w:rPr>
                <w:lang w:eastAsia="ar-SA"/>
              </w:rPr>
            </w:pPr>
            <w:r w:rsidRPr="009019A3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</w:t>
            </w:r>
            <w:r w:rsidRPr="009019A3">
              <w:lastRenderedPageBreak/>
      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 xml:space="preserve">По мере необходимости (в случае отмены действующих или </w:t>
            </w:r>
            <w:r w:rsidRPr="009019A3"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  <w:r w:rsidRPr="009019A3">
              <w:lastRenderedPageBreak/>
              <w:t>должностное лицо, уполномоченное</w:t>
            </w:r>
          </w:p>
          <w:p w:rsidR="008B0393" w:rsidRPr="009019A3" w:rsidRDefault="008B0393" w:rsidP="00000B9A">
            <w:pPr>
              <w:jc w:val="center"/>
            </w:pPr>
            <w:r w:rsidRPr="009019A3">
              <w:t xml:space="preserve">на осуществление муниципального </w:t>
            </w:r>
            <w:r w:rsidRPr="009019A3">
              <w:lastRenderedPageBreak/>
              <w:t>контроля</w:t>
            </w:r>
          </w:p>
          <w:p w:rsidR="008B0393" w:rsidRPr="009019A3" w:rsidRDefault="008B0393" w:rsidP="00000B9A">
            <w:pPr>
              <w:jc w:val="center"/>
              <w:rPr>
                <w:lang w:eastAsia="ar-SA"/>
              </w:rPr>
            </w:pPr>
          </w:p>
        </w:tc>
      </w:tr>
    </w:tbl>
    <w:p w:rsidR="008B0393" w:rsidRPr="009019A3" w:rsidRDefault="008B0393" w:rsidP="008B0393">
      <w:pPr>
        <w:pStyle w:val="ConsPlusNormal"/>
        <w:rPr>
          <w:szCs w:val="24"/>
        </w:rPr>
      </w:pPr>
    </w:p>
    <w:p w:rsidR="009B6EE7" w:rsidRDefault="009B6EE7" w:rsidP="006850AD">
      <w:pPr>
        <w:shd w:val="clear" w:color="auto" w:fill="FFFFFF"/>
        <w:ind w:left="4395" w:right="75"/>
        <w:jc w:val="center"/>
      </w:pPr>
    </w:p>
    <w:sectPr w:rsidR="009B6EE7" w:rsidSect="00E16A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012AF"/>
    <w:rsid w:val="000240A0"/>
    <w:rsid w:val="000407E3"/>
    <w:rsid w:val="00067124"/>
    <w:rsid w:val="000838FA"/>
    <w:rsid w:val="000D4F70"/>
    <w:rsid w:val="000E6FA3"/>
    <w:rsid w:val="00124739"/>
    <w:rsid w:val="0014215A"/>
    <w:rsid w:val="001522C1"/>
    <w:rsid w:val="001F7375"/>
    <w:rsid w:val="00203095"/>
    <w:rsid w:val="00207B33"/>
    <w:rsid w:val="00250FAA"/>
    <w:rsid w:val="00281C9E"/>
    <w:rsid w:val="003106FD"/>
    <w:rsid w:val="00376F23"/>
    <w:rsid w:val="00397665"/>
    <w:rsid w:val="003D57F6"/>
    <w:rsid w:val="003F2413"/>
    <w:rsid w:val="004761A0"/>
    <w:rsid w:val="00494469"/>
    <w:rsid w:val="004E6C94"/>
    <w:rsid w:val="00543274"/>
    <w:rsid w:val="00555004"/>
    <w:rsid w:val="005A1E41"/>
    <w:rsid w:val="005A5017"/>
    <w:rsid w:val="005A786E"/>
    <w:rsid w:val="005C285C"/>
    <w:rsid w:val="005C76C6"/>
    <w:rsid w:val="005F0467"/>
    <w:rsid w:val="005F6EDC"/>
    <w:rsid w:val="006138C4"/>
    <w:rsid w:val="00614A51"/>
    <w:rsid w:val="006230FA"/>
    <w:rsid w:val="006457A8"/>
    <w:rsid w:val="00681CAB"/>
    <w:rsid w:val="006850AD"/>
    <w:rsid w:val="00737834"/>
    <w:rsid w:val="007D288D"/>
    <w:rsid w:val="00870BE3"/>
    <w:rsid w:val="00874704"/>
    <w:rsid w:val="0088089A"/>
    <w:rsid w:val="00896D73"/>
    <w:rsid w:val="008B0393"/>
    <w:rsid w:val="008D0E44"/>
    <w:rsid w:val="008F1921"/>
    <w:rsid w:val="008F2AE1"/>
    <w:rsid w:val="0090560E"/>
    <w:rsid w:val="009828D0"/>
    <w:rsid w:val="009A19D9"/>
    <w:rsid w:val="009B296A"/>
    <w:rsid w:val="009B6EE7"/>
    <w:rsid w:val="009D44BE"/>
    <w:rsid w:val="009F6DD0"/>
    <w:rsid w:val="00A12627"/>
    <w:rsid w:val="00A35007"/>
    <w:rsid w:val="00A8393A"/>
    <w:rsid w:val="00A94CAA"/>
    <w:rsid w:val="00AD1958"/>
    <w:rsid w:val="00AF1705"/>
    <w:rsid w:val="00B341D3"/>
    <w:rsid w:val="00B37B4C"/>
    <w:rsid w:val="00B450AE"/>
    <w:rsid w:val="00B636DD"/>
    <w:rsid w:val="00B66022"/>
    <w:rsid w:val="00B92995"/>
    <w:rsid w:val="00BE46EA"/>
    <w:rsid w:val="00C232FA"/>
    <w:rsid w:val="00C458E0"/>
    <w:rsid w:val="00C57EE2"/>
    <w:rsid w:val="00CF6E95"/>
    <w:rsid w:val="00D64096"/>
    <w:rsid w:val="00DC0C24"/>
    <w:rsid w:val="00DC2D43"/>
    <w:rsid w:val="00E004FC"/>
    <w:rsid w:val="00E142F7"/>
    <w:rsid w:val="00E16A76"/>
    <w:rsid w:val="00F0543B"/>
    <w:rsid w:val="00F40D4D"/>
    <w:rsid w:val="00F67BFE"/>
    <w:rsid w:val="00F82382"/>
    <w:rsid w:val="00F97ECD"/>
    <w:rsid w:val="00FB5C1C"/>
    <w:rsid w:val="00FF0305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0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0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FF0305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A350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granichny.ru/images/307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User</cp:lastModifiedBy>
  <cp:revision>4</cp:revision>
  <cp:lastPrinted>2023-12-20T11:33:00Z</cp:lastPrinted>
  <dcterms:created xsi:type="dcterms:W3CDTF">2023-12-20T06:47:00Z</dcterms:created>
  <dcterms:modified xsi:type="dcterms:W3CDTF">2023-12-20T11:41:00Z</dcterms:modified>
</cp:coreProperties>
</file>