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2" w:rsidRPr="00FE3F06" w:rsidRDefault="001C7758" w:rsidP="002F4EB4">
      <w:pPr>
        <w:pStyle w:val="a3"/>
        <w:jc w:val="lef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C7E16" w:rsidRPr="00FE3F06">
        <w:rPr>
          <w:rFonts w:ascii="PT Astra Serif" w:hAnsi="PT Astra Serif"/>
          <w:sz w:val="28"/>
          <w:szCs w:val="28"/>
        </w:rPr>
        <w:t xml:space="preserve">Отчет </w:t>
      </w:r>
    </w:p>
    <w:p w:rsidR="004C7E16" w:rsidRPr="00FE3F06" w:rsidRDefault="004C7E16" w:rsidP="008B51E2">
      <w:pPr>
        <w:pStyle w:val="a3"/>
        <w:rPr>
          <w:rFonts w:ascii="PT Astra Serif" w:hAnsi="PT Astra Serif"/>
          <w:sz w:val="28"/>
          <w:szCs w:val="28"/>
        </w:rPr>
      </w:pPr>
      <w:r w:rsidRPr="00FE3F06">
        <w:rPr>
          <w:rFonts w:ascii="PT Astra Serif" w:hAnsi="PT Astra Serif"/>
          <w:sz w:val="28"/>
          <w:szCs w:val="28"/>
        </w:rPr>
        <w:t>об оценке эффективности</w:t>
      </w:r>
      <w:r w:rsidR="00266486">
        <w:rPr>
          <w:rFonts w:ascii="PT Astra Serif" w:hAnsi="PT Astra Serif"/>
          <w:sz w:val="28"/>
          <w:szCs w:val="28"/>
        </w:rPr>
        <w:t xml:space="preserve"> (налоговых льгот)</w:t>
      </w:r>
      <w:r w:rsidRPr="00FE3F06">
        <w:rPr>
          <w:rFonts w:ascii="PT Astra Serif" w:hAnsi="PT Astra Serif"/>
          <w:sz w:val="28"/>
          <w:szCs w:val="28"/>
        </w:rPr>
        <w:t xml:space="preserve"> </w:t>
      </w:r>
      <w:r w:rsidRPr="00FE3F06">
        <w:rPr>
          <w:rFonts w:ascii="PT Astra Serif" w:hAnsi="PT Astra Serif"/>
          <w:color w:val="000000"/>
          <w:sz w:val="28"/>
          <w:szCs w:val="28"/>
        </w:rPr>
        <w:t xml:space="preserve">налоговых расходов </w:t>
      </w:r>
    </w:p>
    <w:p w:rsidR="004C7E16" w:rsidRPr="00FE3F06" w:rsidRDefault="003960D4" w:rsidP="004C7E16">
      <w:pPr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proofErr w:type="spellStart"/>
      <w:r w:rsidRPr="00FE3F06">
        <w:rPr>
          <w:rFonts w:ascii="PT Astra Serif" w:hAnsi="PT Astra Serif" w:cs="Times New Roman"/>
          <w:b/>
          <w:color w:val="000000"/>
          <w:sz w:val="28"/>
          <w:szCs w:val="28"/>
        </w:rPr>
        <w:t>Малосеменовского</w:t>
      </w:r>
      <w:proofErr w:type="spellEnd"/>
      <w:r w:rsidRPr="00FE3F0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4C7E16" w:rsidRPr="00FE3F06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 образования   за 20</w:t>
      </w:r>
      <w:r w:rsidR="002F4EB4" w:rsidRPr="00FE3F06">
        <w:rPr>
          <w:rFonts w:ascii="PT Astra Serif" w:hAnsi="PT Astra Serif" w:cs="Times New Roman"/>
          <w:b/>
          <w:color w:val="000000"/>
          <w:sz w:val="28"/>
          <w:szCs w:val="28"/>
        </w:rPr>
        <w:t>2</w:t>
      </w:r>
      <w:r w:rsidR="00515000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="004C7E16" w:rsidRPr="00FE3F0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год.</w:t>
      </w:r>
    </w:p>
    <w:p w:rsidR="004C7E16" w:rsidRPr="00FE3F06" w:rsidRDefault="004C7E16" w:rsidP="004C7E16">
      <w:pPr>
        <w:pStyle w:val="a3"/>
        <w:rPr>
          <w:rFonts w:ascii="PT Astra Serif" w:hAnsi="PT Astra Serif"/>
          <w:sz w:val="28"/>
          <w:szCs w:val="28"/>
        </w:rPr>
      </w:pPr>
      <w:r w:rsidRPr="00FE3F06">
        <w:rPr>
          <w:rFonts w:ascii="PT Astra Serif" w:hAnsi="PT Astra Serif"/>
          <w:sz w:val="28"/>
          <w:szCs w:val="28"/>
        </w:rPr>
        <w:t xml:space="preserve"> </w:t>
      </w:r>
    </w:p>
    <w:p w:rsidR="004C7E16" w:rsidRPr="00FE3F06" w:rsidRDefault="004C7E16" w:rsidP="00C86C1E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>Оценка эффективности налоговых расходов за 20</w:t>
      </w:r>
      <w:r w:rsidR="00C84906" w:rsidRPr="00FE3F06">
        <w:rPr>
          <w:rFonts w:ascii="PT Astra Serif" w:hAnsi="PT Astra Serif" w:cs="Times New Roman"/>
          <w:sz w:val="28"/>
          <w:szCs w:val="28"/>
        </w:rPr>
        <w:t>2</w:t>
      </w:r>
      <w:r w:rsidR="0019707F">
        <w:rPr>
          <w:rFonts w:ascii="PT Astra Serif" w:hAnsi="PT Astra Serif" w:cs="Times New Roman"/>
          <w:sz w:val="28"/>
          <w:szCs w:val="28"/>
        </w:rPr>
        <w:t>3</w:t>
      </w:r>
      <w:r w:rsidRPr="00FE3F06">
        <w:rPr>
          <w:rFonts w:ascii="PT Astra Serif" w:hAnsi="PT Astra Serif" w:cs="Times New Roman"/>
          <w:sz w:val="28"/>
          <w:szCs w:val="28"/>
        </w:rPr>
        <w:t xml:space="preserve"> год проведена в соответствии с </w:t>
      </w:r>
      <w:r w:rsidR="00FE3F06">
        <w:rPr>
          <w:rFonts w:ascii="PT Astra Serif" w:hAnsi="PT Astra Serif" w:cs="Times New Roman"/>
          <w:sz w:val="28"/>
          <w:szCs w:val="28"/>
        </w:rPr>
        <w:t>основными положениями постановления Правительства Российской Федерации от 22.06.2019 г.</w:t>
      </w:r>
      <w:r w:rsidR="0047265D">
        <w:rPr>
          <w:rFonts w:ascii="PT Astra Serif" w:hAnsi="PT Astra Serif" w:cs="Times New Roman"/>
          <w:sz w:val="28"/>
          <w:szCs w:val="28"/>
        </w:rPr>
        <w:t xml:space="preserve"> </w:t>
      </w:r>
      <w:r w:rsidR="00FE3F06">
        <w:rPr>
          <w:rFonts w:ascii="PT Astra Serif" w:hAnsi="PT Astra Serif" w:cs="Times New Roman"/>
          <w:sz w:val="28"/>
          <w:szCs w:val="28"/>
        </w:rPr>
        <w:t>№ 796 « Об общих требованиях к оценке налоговых расходов субъектов РФ и муниципальных образований</w:t>
      </w:r>
      <w:proofErr w:type="gramStart"/>
      <w:r w:rsidR="00FE3F06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</w:t>
      </w:r>
      <w:proofErr w:type="spellStart"/>
      <w:r w:rsidR="003960D4" w:rsidRPr="00FE3F06">
        <w:rPr>
          <w:rFonts w:ascii="PT Astra Serif" w:hAnsi="PT Astra Serif" w:cs="Times New Roman"/>
          <w:color w:val="000000"/>
          <w:sz w:val="28"/>
          <w:szCs w:val="28"/>
        </w:rPr>
        <w:t>Малосеменовского</w:t>
      </w:r>
      <w:proofErr w:type="spellEnd"/>
      <w:r w:rsidR="003960D4" w:rsidRPr="00FE3F0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color w:val="000000"/>
          <w:sz w:val="28"/>
          <w:szCs w:val="28"/>
        </w:rPr>
        <w:t>муниципального  образования</w:t>
      </w:r>
      <w:r w:rsidRPr="00FE3F06">
        <w:rPr>
          <w:rFonts w:ascii="PT Astra Serif" w:hAnsi="PT Astra Serif" w:cs="Times New Roman"/>
          <w:sz w:val="28"/>
          <w:szCs w:val="28"/>
        </w:rPr>
        <w:t xml:space="preserve">  от</w:t>
      </w:r>
      <w:r w:rsidR="003960D4" w:rsidRPr="00FE3F06">
        <w:rPr>
          <w:rFonts w:ascii="PT Astra Serif" w:hAnsi="PT Astra Serif" w:cs="Times New Roman"/>
          <w:sz w:val="28"/>
          <w:szCs w:val="28"/>
        </w:rPr>
        <w:t xml:space="preserve"> 01</w:t>
      </w:r>
      <w:r w:rsidRPr="00FE3F06">
        <w:rPr>
          <w:rFonts w:ascii="PT Astra Serif" w:hAnsi="PT Astra Serif" w:cs="Times New Roman"/>
          <w:sz w:val="28"/>
          <w:szCs w:val="28"/>
        </w:rPr>
        <w:t>.0</w:t>
      </w:r>
      <w:r w:rsidR="003960D4" w:rsidRPr="00FE3F06">
        <w:rPr>
          <w:rFonts w:ascii="PT Astra Serif" w:hAnsi="PT Astra Serif" w:cs="Times New Roman"/>
          <w:sz w:val="28"/>
          <w:szCs w:val="28"/>
        </w:rPr>
        <w:t>7</w:t>
      </w:r>
      <w:r w:rsidRPr="00FE3F06">
        <w:rPr>
          <w:rFonts w:ascii="PT Astra Serif" w:hAnsi="PT Astra Serif" w:cs="Times New Roman"/>
          <w:sz w:val="28"/>
          <w:szCs w:val="28"/>
        </w:rPr>
        <w:t xml:space="preserve">.2019 года № </w:t>
      </w:r>
      <w:r w:rsidR="003960D4" w:rsidRPr="00FE3F06">
        <w:rPr>
          <w:rFonts w:ascii="PT Astra Serif" w:hAnsi="PT Astra Serif" w:cs="Times New Roman"/>
          <w:sz w:val="28"/>
          <w:szCs w:val="28"/>
        </w:rPr>
        <w:t>18</w:t>
      </w:r>
      <w:r w:rsidRPr="00FE3F06">
        <w:rPr>
          <w:rFonts w:ascii="PT Astra Serif" w:hAnsi="PT Astra Serif" w:cs="Times New Roman"/>
          <w:sz w:val="28"/>
          <w:szCs w:val="28"/>
        </w:rPr>
        <w:t>-п «</w:t>
      </w:r>
      <w:r w:rsidRPr="00FE3F06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hyperlink w:anchor="P38" w:history="1">
        <w:r w:rsidRPr="00FE3F06">
          <w:rPr>
            <w:rFonts w:ascii="PT Astra Serif" w:hAnsi="PT Astra Serif" w:cs="Times New Roman"/>
            <w:bCs/>
            <w:sz w:val="28"/>
            <w:szCs w:val="28"/>
          </w:rPr>
          <w:t>Порядк</w:t>
        </w:r>
      </w:hyperlink>
      <w:r w:rsidRPr="00FE3F06">
        <w:rPr>
          <w:rFonts w:ascii="PT Astra Serif" w:hAnsi="PT Astra Serif" w:cs="Times New Roman"/>
          <w:bCs/>
          <w:sz w:val="28"/>
          <w:szCs w:val="28"/>
        </w:rPr>
        <w:t xml:space="preserve">а оценки эффективности налоговых льгот (налоговых расходов) и </w:t>
      </w:r>
      <w:hyperlink w:anchor="P38" w:history="1">
        <w:r w:rsidRPr="00FE3F06">
          <w:rPr>
            <w:rFonts w:ascii="PT Astra Serif" w:hAnsi="PT Astra Serif" w:cs="Times New Roman"/>
            <w:bCs/>
            <w:sz w:val="28"/>
            <w:szCs w:val="28"/>
          </w:rPr>
          <w:t>Порядк</w:t>
        </w:r>
      </w:hyperlink>
      <w:r w:rsidRPr="00FE3F06">
        <w:rPr>
          <w:rFonts w:ascii="PT Astra Serif" w:hAnsi="PT Astra Serif" w:cs="Times New Roman"/>
          <w:bCs/>
          <w:sz w:val="28"/>
          <w:szCs w:val="28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proofErr w:type="spellStart"/>
      <w:r w:rsidR="003960D4" w:rsidRPr="00FE3F06">
        <w:rPr>
          <w:rFonts w:ascii="PT Astra Serif" w:hAnsi="PT Astra Serif" w:cs="Times New Roman"/>
          <w:bCs/>
          <w:sz w:val="28"/>
          <w:szCs w:val="28"/>
        </w:rPr>
        <w:t>Малосеменовского</w:t>
      </w:r>
      <w:proofErr w:type="spellEnd"/>
      <w:r w:rsidR="003960D4" w:rsidRPr="00FE3F0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bCs/>
          <w:sz w:val="28"/>
          <w:szCs w:val="28"/>
        </w:rPr>
        <w:t>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</w:t>
      </w:r>
      <w:r w:rsidRPr="00FE3F06">
        <w:rPr>
          <w:rFonts w:ascii="PT Astra Serif" w:hAnsi="PT Astra Serif" w:cs="Times New Roman"/>
          <w:sz w:val="28"/>
          <w:szCs w:val="28"/>
        </w:rPr>
        <w:t xml:space="preserve"> проводится оценка налоговых льгот.</w:t>
      </w:r>
    </w:p>
    <w:p w:rsidR="004C7E16" w:rsidRPr="00FE3F06" w:rsidRDefault="004C7E16" w:rsidP="004C7E16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 w:rsidRPr="00FE3F06">
        <w:rPr>
          <w:rFonts w:ascii="PT Astra Serif" w:hAnsi="PT Astra Serif" w:cs="Times New Roman"/>
          <w:color w:val="000000"/>
          <w:sz w:val="28"/>
          <w:szCs w:val="28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FE3F06" w:rsidRDefault="00253D7C" w:rsidP="00253D7C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FE3F06">
        <w:rPr>
          <w:rFonts w:ascii="PT Astra Serif" w:hAnsi="PT Astra Serif"/>
          <w:sz w:val="28"/>
          <w:szCs w:val="28"/>
        </w:rPr>
        <w:t xml:space="preserve">Для проведения оценки эффективности налоговых расходов </w:t>
      </w:r>
      <w:proofErr w:type="spellStart"/>
      <w:r w:rsidR="003960D4" w:rsidRPr="00FE3F06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3960D4" w:rsidRPr="00FE3F06">
        <w:rPr>
          <w:rFonts w:ascii="PT Astra Serif" w:hAnsi="PT Astra Serif"/>
          <w:sz w:val="28"/>
          <w:szCs w:val="28"/>
        </w:rPr>
        <w:t xml:space="preserve"> </w:t>
      </w:r>
      <w:r w:rsidRPr="00FE3F06">
        <w:rPr>
          <w:rFonts w:ascii="PT Astra Serif" w:hAnsi="PT Astra Serif"/>
          <w:sz w:val="28"/>
          <w:szCs w:val="28"/>
        </w:rPr>
        <w:t xml:space="preserve">муниципального образования   использовались данные, предоставленные </w:t>
      </w:r>
      <w:proofErr w:type="gramStart"/>
      <w:r w:rsidRPr="00FE3F06">
        <w:rPr>
          <w:rFonts w:ascii="PT Astra Serif" w:hAnsi="PT Astra Serif"/>
          <w:sz w:val="28"/>
          <w:szCs w:val="28"/>
        </w:rPr>
        <w:t>МРИ</w:t>
      </w:r>
      <w:proofErr w:type="gramEnd"/>
      <w:r w:rsidRPr="00FE3F06">
        <w:rPr>
          <w:rFonts w:ascii="PT Astra Serif" w:hAnsi="PT Astra Serif"/>
          <w:sz w:val="28"/>
          <w:szCs w:val="28"/>
        </w:rPr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FE3F06" w:rsidRDefault="00253D7C" w:rsidP="00253D7C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FE3F06">
        <w:rPr>
          <w:rFonts w:ascii="PT Astra Serif" w:hAnsi="PT Astra Serif"/>
          <w:sz w:val="28"/>
          <w:szCs w:val="28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FE3F06" w:rsidRDefault="00C86C1E" w:rsidP="00C86C1E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>В 20</w:t>
      </w:r>
      <w:r w:rsidR="002F4EB4" w:rsidRPr="00FE3F06">
        <w:rPr>
          <w:rFonts w:ascii="PT Astra Serif" w:hAnsi="PT Astra Serif" w:cs="Times New Roman"/>
          <w:sz w:val="28"/>
          <w:szCs w:val="28"/>
        </w:rPr>
        <w:t>2</w:t>
      </w:r>
      <w:r w:rsidR="00515000">
        <w:rPr>
          <w:rFonts w:ascii="PT Astra Serif" w:hAnsi="PT Astra Serif" w:cs="Times New Roman"/>
          <w:sz w:val="28"/>
          <w:szCs w:val="28"/>
        </w:rPr>
        <w:t>3</w:t>
      </w:r>
      <w:r w:rsidRPr="00FE3F06">
        <w:rPr>
          <w:rFonts w:ascii="PT Astra Serif" w:hAnsi="PT Astra Serif" w:cs="Times New Roman"/>
          <w:sz w:val="28"/>
          <w:szCs w:val="28"/>
        </w:rPr>
        <w:t xml:space="preserve"> году на территории </w:t>
      </w:r>
      <w:proofErr w:type="spellStart"/>
      <w:r w:rsidR="003960D4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3960D4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>муниципального образования   предоставлялись следующие льготы:</w:t>
      </w:r>
    </w:p>
    <w:p w:rsidR="00C86C1E" w:rsidRPr="00FE3F06" w:rsidRDefault="00C86C1E" w:rsidP="00C86C1E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FE3F06">
        <w:rPr>
          <w:rFonts w:ascii="PT Astra Serif" w:hAnsi="PT Astra Serif" w:cs="Times New Roman"/>
          <w:sz w:val="28"/>
          <w:szCs w:val="28"/>
        </w:rPr>
        <w:t xml:space="preserve">Решением Совета </w:t>
      </w:r>
      <w:proofErr w:type="spellStart"/>
      <w:r w:rsidR="002828E6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2828E6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>муниципального образования   от</w:t>
      </w:r>
      <w:r w:rsidR="00590F72" w:rsidRPr="00FE3F06">
        <w:rPr>
          <w:rFonts w:ascii="PT Astra Serif" w:hAnsi="PT Astra Serif" w:cs="Times New Roman"/>
          <w:sz w:val="28"/>
          <w:szCs w:val="28"/>
        </w:rPr>
        <w:t xml:space="preserve"> 22</w:t>
      </w:r>
      <w:r w:rsidRPr="00FE3F06">
        <w:rPr>
          <w:rFonts w:ascii="PT Astra Serif" w:hAnsi="PT Astra Serif" w:cs="Times New Roman"/>
          <w:sz w:val="28"/>
          <w:szCs w:val="28"/>
        </w:rPr>
        <w:t xml:space="preserve">.11.2017 года № </w:t>
      </w:r>
      <w:r w:rsidR="00590F72" w:rsidRPr="00FE3F06">
        <w:rPr>
          <w:rFonts w:ascii="PT Astra Serif" w:hAnsi="PT Astra Serif" w:cs="Times New Roman"/>
          <w:sz w:val="28"/>
          <w:szCs w:val="28"/>
        </w:rPr>
        <w:t xml:space="preserve">36/1 </w:t>
      </w:r>
      <w:r w:rsidRPr="00FE3F06">
        <w:rPr>
          <w:rFonts w:ascii="PT Astra Serif" w:hAnsi="PT Astra Serif" w:cs="Times New Roman"/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 w:rsidR="00590F72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590F72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>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FE3F06">
        <w:rPr>
          <w:rFonts w:ascii="PT Astra Serif" w:hAnsi="PT Astra Serif" w:cs="Times New Roman"/>
          <w:bCs/>
          <w:sz w:val="28"/>
          <w:szCs w:val="28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</w:t>
      </w:r>
      <w:proofErr w:type="gramEnd"/>
      <w:r w:rsidRPr="00FE3F06">
        <w:rPr>
          <w:rFonts w:ascii="PT Astra Serif" w:hAnsi="PT Astra Serif" w:cs="Times New Roman"/>
          <w:bCs/>
          <w:sz w:val="28"/>
          <w:szCs w:val="28"/>
        </w:rPr>
        <w:t xml:space="preserve"> Саратовской области».</w:t>
      </w:r>
    </w:p>
    <w:p w:rsidR="00A45CBC" w:rsidRPr="00FE3F06" w:rsidRDefault="00A45CBC" w:rsidP="00A45CBC">
      <w:pPr>
        <w:pStyle w:val="a6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 xml:space="preserve">Решением Совета </w:t>
      </w:r>
      <w:proofErr w:type="spellStart"/>
      <w:r w:rsidR="002828E6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2828E6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>муниципального образования от</w:t>
      </w:r>
      <w:r w:rsidR="00590F72" w:rsidRPr="00FE3F06">
        <w:rPr>
          <w:rFonts w:ascii="PT Astra Serif" w:hAnsi="PT Astra Serif" w:cs="Times New Roman"/>
          <w:sz w:val="28"/>
          <w:szCs w:val="28"/>
        </w:rPr>
        <w:t xml:space="preserve"> 12.11.201</w:t>
      </w:r>
      <w:r w:rsidR="00A20190" w:rsidRPr="00FE3F06">
        <w:rPr>
          <w:rFonts w:ascii="PT Astra Serif" w:hAnsi="PT Astra Serif" w:cs="Times New Roman"/>
          <w:sz w:val="28"/>
          <w:szCs w:val="28"/>
        </w:rPr>
        <w:t xml:space="preserve">3 </w:t>
      </w:r>
      <w:r w:rsidR="00590F72" w:rsidRPr="00FE3F06">
        <w:rPr>
          <w:rFonts w:ascii="PT Astra Serif" w:hAnsi="PT Astra Serif" w:cs="Times New Roman"/>
          <w:sz w:val="28"/>
          <w:szCs w:val="28"/>
        </w:rPr>
        <w:t>года № 13</w:t>
      </w:r>
      <w:r w:rsidRPr="00FE3F06">
        <w:rPr>
          <w:rFonts w:ascii="PT Astra Serif" w:hAnsi="PT Astra Serif" w:cs="Times New Roman"/>
          <w:sz w:val="28"/>
          <w:szCs w:val="28"/>
        </w:rPr>
        <w:t>/</w:t>
      </w:r>
      <w:r w:rsidR="00590F72" w:rsidRPr="00FE3F06">
        <w:rPr>
          <w:rFonts w:ascii="PT Astra Serif" w:hAnsi="PT Astra Serif" w:cs="Times New Roman"/>
          <w:sz w:val="28"/>
          <w:szCs w:val="28"/>
        </w:rPr>
        <w:t>4</w:t>
      </w:r>
      <w:r w:rsidRPr="00FE3F06">
        <w:rPr>
          <w:rFonts w:ascii="PT Astra Serif" w:hAnsi="PT Astra Serif" w:cs="Times New Roman"/>
          <w:sz w:val="28"/>
          <w:szCs w:val="28"/>
        </w:rPr>
        <w:t xml:space="preserve"> «О  земельном налоге на территории </w:t>
      </w:r>
      <w:proofErr w:type="spellStart"/>
      <w:r w:rsidR="002828E6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2828E6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>муниципального образования» установлены льготы по земельному налогу:</w:t>
      </w:r>
    </w:p>
    <w:p w:rsidR="006D72D5" w:rsidRDefault="006D72D5" w:rsidP="00A45CBC">
      <w:pPr>
        <w:pStyle w:val="a6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50191" w:rsidRPr="00FE3F06" w:rsidRDefault="006D72D5" w:rsidP="00A45CBC">
      <w:pPr>
        <w:pStyle w:val="a6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</w:t>
      </w:r>
      <w:r w:rsidR="00F50191" w:rsidRPr="00FE3F06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="00F50191" w:rsidRPr="00FE3F06">
        <w:rPr>
          <w:rFonts w:ascii="PT Astra Serif" w:hAnsi="PT Astra Serif" w:cs="Times New Roman"/>
          <w:sz w:val="28"/>
          <w:szCs w:val="28"/>
        </w:rPr>
        <w:t>Освобождены от уплаты земельного налога:</w:t>
      </w:r>
      <w:proofErr w:type="gramEnd"/>
    </w:p>
    <w:p w:rsidR="00590F72" w:rsidRPr="00FE3F06" w:rsidRDefault="00F50191" w:rsidP="00F50191">
      <w:pPr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 xml:space="preserve">- </w:t>
      </w:r>
      <w:r w:rsidR="00590F72" w:rsidRPr="00FE3F06">
        <w:rPr>
          <w:rFonts w:ascii="PT Astra Serif" w:hAnsi="PT Astra Serif" w:cs="Times New Roman"/>
          <w:sz w:val="28"/>
          <w:szCs w:val="28"/>
        </w:rPr>
        <w:t>казенные</w:t>
      </w:r>
      <w:proofErr w:type="gramStart"/>
      <w:r w:rsidR="00590F72" w:rsidRPr="00FE3F06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590F72" w:rsidRPr="00FE3F06">
        <w:rPr>
          <w:rFonts w:ascii="PT Astra Serif" w:hAnsi="PT Astra Serif" w:cs="Times New Roman"/>
          <w:sz w:val="28"/>
          <w:szCs w:val="28"/>
        </w:rPr>
        <w:t xml:space="preserve">бюджетные и автономные </w:t>
      </w:r>
      <w:r w:rsidRPr="00FE3F06">
        <w:rPr>
          <w:rFonts w:ascii="PT Astra Serif" w:hAnsi="PT Astra Serif" w:cs="Times New Roman"/>
          <w:sz w:val="28"/>
          <w:szCs w:val="28"/>
        </w:rPr>
        <w:t xml:space="preserve">учреждения </w:t>
      </w:r>
      <w:r w:rsidR="00590F72" w:rsidRPr="00FE3F06">
        <w:rPr>
          <w:rFonts w:ascii="PT Astra Serif" w:hAnsi="PT Astra Serif" w:cs="Times New Roman"/>
          <w:sz w:val="28"/>
          <w:szCs w:val="28"/>
        </w:rPr>
        <w:t xml:space="preserve">финансируемые за счет  средств бюджетов </w:t>
      </w:r>
      <w:r w:rsidR="002828E6" w:rsidRPr="00FE3F06">
        <w:rPr>
          <w:rFonts w:ascii="PT Astra Serif" w:hAnsi="PT Astra Serif" w:cs="Times New Roman"/>
          <w:sz w:val="28"/>
          <w:szCs w:val="28"/>
        </w:rPr>
        <w:t xml:space="preserve">муниципального района </w:t>
      </w:r>
      <w:r w:rsidR="006E616D" w:rsidRPr="00FE3F06">
        <w:rPr>
          <w:rFonts w:ascii="PT Astra Serif" w:hAnsi="PT Astra Serif" w:cs="Times New Roman"/>
          <w:sz w:val="28"/>
          <w:szCs w:val="28"/>
        </w:rPr>
        <w:t>и муниципального образования  в отношении земельных участков , находящихся под зданиями и сооружениями ;</w:t>
      </w:r>
    </w:p>
    <w:p w:rsidR="006E616D" w:rsidRPr="00FE3F06" w:rsidRDefault="006E616D" w:rsidP="00F50191">
      <w:pPr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>- учреждения органов местного самоуправления</w:t>
      </w:r>
      <w:proofErr w:type="gramStart"/>
      <w:r w:rsidRPr="00FE3F06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FE3F06">
        <w:rPr>
          <w:rFonts w:ascii="PT Astra Serif" w:hAnsi="PT Astra Serif" w:cs="Times New Roman"/>
          <w:sz w:val="28"/>
          <w:szCs w:val="28"/>
        </w:rPr>
        <w:t xml:space="preserve"> финансируемые за счет </w:t>
      </w:r>
      <w:r w:rsidR="00E27BB2" w:rsidRPr="00FE3F06">
        <w:rPr>
          <w:rFonts w:ascii="PT Astra Serif" w:hAnsi="PT Astra Serif" w:cs="Times New Roman"/>
          <w:sz w:val="28"/>
          <w:szCs w:val="28"/>
        </w:rPr>
        <w:t xml:space="preserve">средств бюджета </w:t>
      </w:r>
      <w:proofErr w:type="spellStart"/>
      <w:r w:rsidR="00E27BB2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E27BB2" w:rsidRPr="00FE3F06">
        <w:rPr>
          <w:rFonts w:ascii="PT Astra Serif" w:hAnsi="PT Astra Serif" w:cs="Times New Roman"/>
          <w:sz w:val="28"/>
          <w:szCs w:val="28"/>
        </w:rPr>
        <w:t xml:space="preserve"> муниципального образования и (или) </w:t>
      </w:r>
      <w:proofErr w:type="spellStart"/>
      <w:r w:rsidR="00E27BB2" w:rsidRPr="00FE3F06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E27BB2" w:rsidRPr="00FE3F06">
        <w:rPr>
          <w:rFonts w:ascii="PT Astra Serif" w:hAnsi="PT Astra Serif" w:cs="Times New Roman"/>
          <w:sz w:val="28"/>
          <w:szCs w:val="28"/>
        </w:rPr>
        <w:t xml:space="preserve"> муниципального района;</w:t>
      </w:r>
    </w:p>
    <w:p w:rsidR="00E27BB2" w:rsidRPr="00FE3F06" w:rsidRDefault="00F50191" w:rsidP="00F50191">
      <w:pPr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 xml:space="preserve">- </w:t>
      </w:r>
      <w:r w:rsidR="00E27BB2" w:rsidRPr="00FE3F06">
        <w:rPr>
          <w:rFonts w:ascii="PT Astra Serif" w:hAnsi="PT Astra Serif" w:cs="Times New Roman"/>
          <w:sz w:val="28"/>
          <w:szCs w:val="28"/>
        </w:rPr>
        <w:t>участников Великой Отечественной войны</w:t>
      </w:r>
      <w:proofErr w:type="gramStart"/>
      <w:r w:rsidR="00E27BB2" w:rsidRPr="00FE3F06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E27BB2" w:rsidRPr="00FE3F06">
        <w:rPr>
          <w:rFonts w:ascii="PT Astra Serif" w:hAnsi="PT Astra Serif" w:cs="Times New Roman"/>
          <w:sz w:val="28"/>
          <w:szCs w:val="28"/>
        </w:rPr>
        <w:t xml:space="preserve"> боевых действий ; участников ликвидаций радиационных аварий и катастроф , инвалидов детства ,</w:t>
      </w:r>
      <w:r w:rsidR="00EC6FA7">
        <w:rPr>
          <w:rFonts w:ascii="PT Astra Serif" w:hAnsi="PT Astra Serif" w:cs="Times New Roman"/>
          <w:sz w:val="28"/>
          <w:szCs w:val="28"/>
        </w:rPr>
        <w:t xml:space="preserve">   </w:t>
      </w:r>
      <w:r w:rsidR="00E27BB2" w:rsidRPr="00FE3F06">
        <w:rPr>
          <w:rFonts w:ascii="PT Astra Serif" w:hAnsi="PT Astra Serif" w:cs="Times New Roman"/>
          <w:sz w:val="28"/>
          <w:szCs w:val="28"/>
        </w:rPr>
        <w:t>некоммерч</w:t>
      </w:r>
      <w:r w:rsidR="005D26DE" w:rsidRPr="00FE3F06">
        <w:rPr>
          <w:rFonts w:ascii="PT Astra Serif" w:hAnsi="PT Astra Serif" w:cs="Times New Roman"/>
          <w:sz w:val="28"/>
          <w:szCs w:val="28"/>
        </w:rPr>
        <w:t>е</w:t>
      </w:r>
      <w:r w:rsidR="00E27BB2" w:rsidRPr="00FE3F06">
        <w:rPr>
          <w:rFonts w:ascii="PT Astra Serif" w:hAnsi="PT Astra Serif" w:cs="Times New Roman"/>
          <w:sz w:val="28"/>
          <w:szCs w:val="28"/>
        </w:rPr>
        <w:t>ские садоводческие , огороднические и дачные объединения граждан ;</w:t>
      </w:r>
    </w:p>
    <w:p w:rsidR="00E27BB2" w:rsidRPr="00FE3F06" w:rsidRDefault="00E27BB2" w:rsidP="00F50191">
      <w:pPr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 xml:space="preserve">- инвалидов всех категорий </w:t>
      </w:r>
      <w:proofErr w:type="gramStart"/>
      <w:r w:rsidRPr="00FE3F06">
        <w:rPr>
          <w:rFonts w:ascii="PT Astra Serif" w:hAnsi="PT Astra Serif" w:cs="Times New Roman"/>
          <w:sz w:val="28"/>
          <w:szCs w:val="28"/>
        </w:rPr>
        <w:t xml:space="preserve">( </w:t>
      </w:r>
      <w:proofErr w:type="gramEnd"/>
      <w:r w:rsidRPr="00FE3F06">
        <w:rPr>
          <w:rFonts w:ascii="PT Astra Serif" w:hAnsi="PT Astra Serif" w:cs="Times New Roman"/>
          <w:sz w:val="28"/>
          <w:szCs w:val="28"/>
        </w:rPr>
        <w:t>за исключением земельного налога в отношении земель сельскохозяйственного назначения)</w:t>
      </w:r>
    </w:p>
    <w:p w:rsidR="00995BCE" w:rsidRDefault="00FE3F06" w:rsidP="00F50191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многодетные семьи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имеющие на получение социальной поддержки в соответствии с законом Сара</w:t>
      </w:r>
      <w:r w:rsidR="00995BCE">
        <w:rPr>
          <w:rFonts w:ascii="PT Astra Serif" w:hAnsi="PT Astra Serif" w:cs="Times New Roman"/>
          <w:sz w:val="28"/>
          <w:szCs w:val="28"/>
        </w:rPr>
        <w:t xml:space="preserve">товской области от 01.08.2005 года № 74- ЗСО </w:t>
      </w:r>
    </w:p>
    <w:p w:rsidR="00FE3F06" w:rsidRDefault="00995BCE" w:rsidP="00F50191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 О мерах социальной поддержки многодетных семей в Саратовской области</w:t>
      </w:r>
      <w:proofErr w:type="gramStart"/>
      <w:r>
        <w:rPr>
          <w:rFonts w:ascii="PT Astra Serif" w:hAnsi="PT Astra Serif" w:cs="Times New Roman"/>
          <w:sz w:val="28"/>
          <w:szCs w:val="28"/>
        </w:rPr>
        <w:t>»в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отношении земельных участков </w:t>
      </w:r>
      <w:r w:rsidR="007E3C9E">
        <w:rPr>
          <w:rFonts w:ascii="PT Astra Serif" w:hAnsi="PT Astra Serif" w:cs="Times New Roman"/>
          <w:sz w:val="28"/>
          <w:szCs w:val="28"/>
        </w:rPr>
        <w:t>приобретены (</w:t>
      </w:r>
      <w:r>
        <w:rPr>
          <w:rFonts w:ascii="PT Astra Serif" w:hAnsi="PT Astra Serif" w:cs="Times New Roman"/>
          <w:sz w:val="28"/>
          <w:szCs w:val="28"/>
        </w:rPr>
        <w:t>предоставленных) для личного подсобного хозяйства , для индивидуального жилищного строительства.</w:t>
      </w:r>
    </w:p>
    <w:p w:rsidR="00F50191" w:rsidRPr="00FE3F06" w:rsidRDefault="00FE3F06" w:rsidP="00F50191">
      <w:pPr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</w:t>
      </w:r>
      <w:r w:rsidR="00BA4FA1" w:rsidRPr="00FE3F06">
        <w:rPr>
          <w:rFonts w:ascii="PT Astra Serif" w:hAnsi="PT Astra Serif" w:cs="Times New Roman"/>
          <w:sz w:val="28"/>
          <w:szCs w:val="28"/>
        </w:rPr>
        <w:t xml:space="preserve">  </w:t>
      </w:r>
      <w:r w:rsidR="00F50191" w:rsidRPr="00FE3F06">
        <w:rPr>
          <w:rFonts w:ascii="PT Astra Serif" w:hAnsi="PT Astra Serif" w:cs="Times New Roman"/>
          <w:sz w:val="28"/>
          <w:szCs w:val="28"/>
        </w:rPr>
        <w:t xml:space="preserve">инвесторов, осуществляющих в рамках реализации инвестиционного проекта капитальные вложения в расположенные на территории </w:t>
      </w:r>
      <w:proofErr w:type="spellStart"/>
      <w:r w:rsidR="00AB1507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AB1507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="00F50191" w:rsidRPr="00FE3F06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proofErr w:type="spellStart"/>
      <w:r w:rsidR="00F50191" w:rsidRPr="00FE3F06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F50191" w:rsidRPr="00FE3F06">
        <w:rPr>
          <w:rFonts w:ascii="PT Astra Serif" w:hAnsi="PT Astra Serif" w:cs="Times New Roman"/>
          <w:sz w:val="28"/>
          <w:szCs w:val="28"/>
        </w:rPr>
        <w:t xml:space="preserve"> района Саратовской области основные средства, в соответствии с приоритетными направлениями развития экономики </w:t>
      </w:r>
      <w:proofErr w:type="spellStart"/>
      <w:r w:rsidR="00AB1507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AB1507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="00F50191" w:rsidRPr="00FE3F0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F50191" w:rsidRPr="00FE3F06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F50191" w:rsidRPr="00FE3F06">
        <w:rPr>
          <w:rFonts w:ascii="PT Astra Serif" w:hAnsi="PT Astra Serif" w:cs="Times New Roman"/>
          <w:sz w:val="28"/>
          <w:szCs w:val="28"/>
        </w:rPr>
        <w:t xml:space="preserve"> района в размере не менее</w:t>
      </w:r>
      <w:r w:rsidR="00AB1507" w:rsidRPr="00FE3F06">
        <w:rPr>
          <w:rFonts w:ascii="PT Astra Serif" w:hAnsi="PT Astra Serif" w:cs="Times New Roman"/>
          <w:sz w:val="28"/>
          <w:szCs w:val="28"/>
        </w:rPr>
        <w:t xml:space="preserve"> 150</w:t>
      </w:r>
      <w:r w:rsidR="00F50191" w:rsidRPr="00FE3F06">
        <w:rPr>
          <w:rFonts w:ascii="PT Astra Serif" w:hAnsi="PT Astra Serif" w:cs="Times New Roman"/>
          <w:sz w:val="28"/>
          <w:szCs w:val="28"/>
        </w:rPr>
        <w:t>,0 млн. руб</w:t>
      </w:r>
      <w:r w:rsidR="0047265D">
        <w:rPr>
          <w:rFonts w:ascii="PT Astra Serif" w:hAnsi="PT Astra Serif" w:cs="Times New Roman"/>
          <w:sz w:val="28"/>
          <w:szCs w:val="28"/>
        </w:rPr>
        <w:t>.</w:t>
      </w:r>
      <w:r w:rsidR="00F50191" w:rsidRPr="00FE3F06">
        <w:rPr>
          <w:rFonts w:ascii="PT Astra Serif" w:hAnsi="PT Astra Serif" w:cs="Times New Roman"/>
          <w:sz w:val="28"/>
          <w:szCs w:val="28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="00F50191" w:rsidRPr="00FE3F06">
        <w:rPr>
          <w:rFonts w:ascii="PT Astra Serif" w:hAnsi="PT Astra Serif" w:cs="Times New Roman"/>
          <w:sz w:val="28"/>
          <w:szCs w:val="28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F50191" w:rsidRPr="00FE3F06" w:rsidRDefault="00F50191" w:rsidP="00BA4FA1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FE3F06">
        <w:rPr>
          <w:rFonts w:ascii="PT Astra Serif" w:hAnsi="PT Astra Serif" w:cs="Times New Roman"/>
          <w:b/>
          <w:sz w:val="28"/>
          <w:szCs w:val="28"/>
        </w:rPr>
        <w:t>В соответствии с решениями о земельном налоге и налоге на имущество физических лиц:</w:t>
      </w:r>
    </w:p>
    <w:p w:rsidR="00F50191" w:rsidRPr="00FE3F06" w:rsidRDefault="00F50191" w:rsidP="00F50191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E3F06">
        <w:rPr>
          <w:rFonts w:ascii="PT Astra Serif" w:hAnsi="PT Astra Serif" w:cs="Times New Roman"/>
          <w:b/>
          <w:sz w:val="28"/>
          <w:szCs w:val="28"/>
          <w:u w:val="single"/>
        </w:rPr>
        <w:t>К социальным налоговым расходам относятся льготы:</w:t>
      </w:r>
    </w:p>
    <w:p w:rsidR="00F50191" w:rsidRPr="00FE3F06" w:rsidRDefault="00F50191" w:rsidP="00D4463F">
      <w:pPr>
        <w:pStyle w:val="a5"/>
        <w:rPr>
          <w:rFonts w:ascii="PT Astra Serif" w:hAnsi="PT Astra Serif"/>
          <w:sz w:val="28"/>
          <w:szCs w:val="28"/>
        </w:rPr>
      </w:pPr>
      <w:r w:rsidRPr="00FE3F06">
        <w:rPr>
          <w:rFonts w:ascii="PT Astra Serif" w:hAnsi="PT Astra Serif"/>
          <w:sz w:val="28"/>
          <w:szCs w:val="28"/>
        </w:rPr>
        <w:tab/>
        <w:t>- в размере 100%  освобождения от налогообложения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F50191" w:rsidRPr="00FE3F06" w:rsidRDefault="00F50191" w:rsidP="00D4463F">
      <w:pPr>
        <w:pStyle w:val="a5"/>
        <w:rPr>
          <w:rFonts w:ascii="PT Astra Serif" w:hAnsi="PT Astra Serif"/>
          <w:sz w:val="28"/>
          <w:szCs w:val="28"/>
        </w:rPr>
      </w:pPr>
      <w:r w:rsidRPr="00FE3F06">
        <w:rPr>
          <w:rFonts w:ascii="PT Astra Serif" w:hAnsi="PT Astra Serif"/>
          <w:sz w:val="28"/>
          <w:szCs w:val="28"/>
        </w:rPr>
        <w:tab/>
        <w:t xml:space="preserve">- </w:t>
      </w:r>
      <w:r w:rsidR="005D26DE" w:rsidRPr="00FE3F06">
        <w:rPr>
          <w:rFonts w:ascii="PT Astra Serif" w:hAnsi="PT Astra Serif"/>
          <w:sz w:val="28"/>
          <w:szCs w:val="28"/>
        </w:rPr>
        <w:t xml:space="preserve">освобождаются </w:t>
      </w:r>
      <w:r w:rsidR="00AB1507" w:rsidRPr="00FE3F06">
        <w:rPr>
          <w:rFonts w:ascii="PT Astra Serif" w:hAnsi="PT Astra Serif"/>
          <w:sz w:val="28"/>
          <w:szCs w:val="28"/>
        </w:rPr>
        <w:t xml:space="preserve"> от уплаты налога участников Великой Отечественной войны</w:t>
      </w:r>
      <w:proofErr w:type="gramStart"/>
      <w:r w:rsidR="00AB1507" w:rsidRPr="00FE3F06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AB1507" w:rsidRPr="00FE3F06">
        <w:rPr>
          <w:rFonts w:ascii="PT Astra Serif" w:hAnsi="PT Astra Serif"/>
          <w:sz w:val="28"/>
          <w:szCs w:val="28"/>
        </w:rPr>
        <w:t xml:space="preserve"> боевых действий ; участников ликвидаций радиационных аварий и катастроф , инвалидов детства , некоммерческие  садоводческие , огороднические дачные объединения граждан;</w:t>
      </w:r>
    </w:p>
    <w:p w:rsidR="00AB1507" w:rsidRPr="00FE3F06" w:rsidRDefault="00D4463F" w:rsidP="00D4463F">
      <w:pPr>
        <w:pStyle w:val="a5"/>
        <w:rPr>
          <w:rFonts w:ascii="PT Astra Serif" w:hAnsi="PT Astra Serif"/>
          <w:sz w:val="28"/>
          <w:szCs w:val="28"/>
        </w:rPr>
      </w:pPr>
      <w:r w:rsidRPr="00FE3F06">
        <w:rPr>
          <w:rFonts w:ascii="PT Astra Serif" w:hAnsi="PT Astra Serif"/>
          <w:sz w:val="28"/>
          <w:szCs w:val="28"/>
        </w:rPr>
        <w:t xml:space="preserve">         </w:t>
      </w:r>
      <w:r w:rsidR="00AB1507" w:rsidRPr="00FE3F06">
        <w:rPr>
          <w:rFonts w:ascii="PT Astra Serif" w:hAnsi="PT Astra Serif"/>
          <w:sz w:val="28"/>
          <w:szCs w:val="28"/>
        </w:rPr>
        <w:t xml:space="preserve">- </w:t>
      </w:r>
      <w:r w:rsidRPr="00FE3F06">
        <w:rPr>
          <w:rFonts w:ascii="PT Astra Serif" w:hAnsi="PT Astra Serif"/>
          <w:sz w:val="28"/>
          <w:szCs w:val="28"/>
        </w:rPr>
        <w:t>освобо</w:t>
      </w:r>
      <w:r w:rsidR="005D26DE" w:rsidRPr="00FE3F06">
        <w:rPr>
          <w:rFonts w:ascii="PT Astra Serif" w:hAnsi="PT Astra Serif"/>
          <w:sz w:val="28"/>
          <w:szCs w:val="28"/>
        </w:rPr>
        <w:t>ж</w:t>
      </w:r>
      <w:r w:rsidRPr="00FE3F06">
        <w:rPr>
          <w:rFonts w:ascii="PT Astra Serif" w:hAnsi="PT Astra Serif"/>
          <w:sz w:val="28"/>
          <w:szCs w:val="28"/>
        </w:rPr>
        <w:t>д</w:t>
      </w:r>
      <w:r w:rsidR="005D26DE" w:rsidRPr="00FE3F06">
        <w:rPr>
          <w:rFonts w:ascii="PT Astra Serif" w:hAnsi="PT Astra Serif"/>
          <w:sz w:val="28"/>
          <w:szCs w:val="28"/>
        </w:rPr>
        <w:t xml:space="preserve">аются </w:t>
      </w:r>
      <w:r w:rsidRPr="00FE3F06">
        <w:rPr>
          <w:rFonts w:ascii="PT Astra Serif" w:hAnsi="PT Astra Serif"/>
          <w:sz w:val="28"/>
          <w:szCs w:val="28"/>
        </w:rPr>
        <w:t xml:space="preserve"> от уплаты налога </w:t>
      </w:r>
      <w:r w:rsidR="00AB1507" w:rsidRPr="00FE3F06">
        <w:rPr>
          <w:rFonts w:ascii="PT Astra Serif" w:hAnsi="PT Astra Serif"/>
          <w:sz w:val="28"/>
          <w:szCs w:val="28"/>
        </w:rPr>
        <w:t>инвалид</w:t>
      </w:r>
      <w:r w:rsidRPr="00FE3F06">
        <w:rPr>
          <w:rFonts w:ascii="PT Astra Serif" w:hAnsi="PT Astra Serif"/>
          <w:sz w:val="28"/>
          <w:szCs w:val="28"/>
        </w:rPr>
        <w:t>ов</w:t>
      </w:r>
      <w:r w:rsidR="00AB1507" w:rsidRPr="00FE3F06">
        <w:rPr>
          <w:rFonts w:ascii="PT Astra Serif" w:hAnsi="PT Astra Serif"/>
          <w:sz w:val="28"/>
          <w:szCs w:val="28"/>
        </w:rPr>
        <w:t xml:space="preserve"> всех категорий </w:t>
      </w:r>
      <w:proofErr w:type="gramStart"/>
      <w:r w:rsidR="00AB1507" w:rsidRPr="00FE3F06">
        <w:rPr>
          <w:rFonts w:ascii="PT Astra Serif" w:hAnsi="PT Astra Serif"/>
          <w:sz w:val="28"/>
          <w:szCs w:val="28"/>
        </w:rPr>
        <w:t xml:space="preserve">( </w:t>
      </w:r>
      <w:proofErr w:type="gramEnd"/>
      <w:r w:rsidR="00AB1507" w:rsidRPr="00FE3F06">
        <w:rPr>
          <w:rFonts w:ascii="PT Astra Serif" w:hAnsi="PT Astra Serif"/>
          <w:sz w:val="28"/>
          <w:szCs w:val="28"/>
        </w:rPr>
        <w:t>за исключением земельного налога в отношении земель сельскохозяйственного назначения )</w:t>
      </w:r>
    </w:p>
    <w:p w:rsidR="00BA4FA1" w:rsidRPr="00FE3F06" w:rsidRDefault="006D72D5" w:rsidP="00BA4FA1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lastRenderedPageBreak/>
        <w:t xml:space="preserve">       </w:t>
      </w:r>
      <w:r w:rsidR="00BA4FA1" w:rsidRPr="00FE3F06">
        <w:rPr>
          <w:rFonts w:ascii="PT Astra Serif" w:hAnsi="PT Astra Serif" w:cs="Times New Roman"/>
          <w:b/>
          <w:sz w:val="28"/>
          <w:szCs w:val="28"/>
          <w:u w:val="single"/>
        </w:rPr>
        <w:t>К техническим налоговым расходам относятся льготы:</w:t>
      </w:r>
    </w:p>
    <w:p w:rsidR="00D4463F" w:rsidRPr="00FE3F06" w:rsidRDefault="00BA4FA1" w:rsidP="00BA4FA1">
      <w:pPr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ab/>
        <w:t xml:space="preserve">- </w:t>
      </w:r>
      <w:r w:rsidR="00D4463F" w:rsidRPr="00FE3F06">
        <w:rPr>
          <w:rFonts w:ascii="PT Astra Serif" w:hAnsi="PT Astra Serif" w:cs="Times New Roman"/>
          <w:sz w:val="28"/>
          <w:szCs w:val="28"/>
        </w:rPr>
        <w:t>освобо</w:t>
      </w:r>
      <w:r w:rsidR="005D26DE" w:rsidRPr="00FE3F06">
        <w:rPr>
          <w:rFonts w:ascii="PT Astra Serif" w:hAnsi="PT Astra Serif" w:cs="Times New Roman"/>
          <w:sz w:val="28"/>
          <w:szCs w:val="28"/>
        </w:rPr>
        <w:t xml:space="preserve">ждаются </w:t>
      </w:r>
      <w:r w:rsidR="00D4463F" w:rsidRPr="00FE3F06">
        <w:rPr>
          <w:rFonts w:ascii="PT Astra Serif" w:hAnsi="PT Astra Serif" w:cs="Times New Roman"/>
          <w:sz w:val="28"/>
          <w:szCs w:val="28"/>
        </w:rPr>
        <w:t xml:space="preserve"> от уплаты налога казенные</w:t>
      </w:r>
      <w:proofErr w:type="gramStart"/>
      <w:r w:rsidR="00D4463F" w:rsidRPr="00FE3F06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D4463F" w:rsidRPr="00FE3F06">
        <w:rPr>
          <w:rFonts w:ascii="PT Astra Serif" w:hAnsi="PT Astra Serif" w:cs="Times New Roman"/>
          <w:sz w:val="28"/>
          <w:szCs w:val="28"/>
        </w:rPr>
        <w:t xml:space="preserve"> бюджетные и автономные учреждения финансируемые за счет средств бюджетов муниципального района и муниципального образования в отношении земельных участков , находящихся под зданиями и сооружениями ;</w:t>
      </w:r>
    </w:p>
    <w:p w:rsidR="00BA4FA1" w:rsidRPr="00FE3F06" w:rsidRDefault="00BA4FA1" w:rsidP="00BA4FA1">
      <w:pPr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 xml:space="preserve">- учреждения органов местного самоуправления, финансируемые за счет средств бюджета </w:t>
      </w:r>
      <w:proofErr w:type="spellStart"/>
      <w:r w:rsidR="00D4463F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D4463F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>муниципального образования и (или) Балашовского муниципального района;</w:t>
      </w:r>
    </w:p>
    <w:p w:rsidR="00A45CBC" w:rsidRPr="00FE3F06" w:rsidRDefault="00A45CBC" w:rsidP="00BA4FA1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BA4FA1" w:rsidRPr="00FE3F06" w:rsidRDefault="006D72D5" w:rsidP="00BA4FA1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     </w:t>
      </w:r>
      <w:r w:rsidR="00BA4FA1" w:rsidRPr="00FE3F06">
        <w:rPr>
          <w:rFonts w:ascii="PT Astra Serif" w:hAnsi="PT Astra Serif" w:cs="Times New Roman"/>
          <w:b/>
          <w:sz w:val="28"/>
          <w:szCs w:val="28"/>
          <w:u w:val="single"/>
        </w:rPr>
        <w:t>К стимулирующим налоговым расходам относятся льготы:</w:t>
      </w:r>
    </w:p>
    <w:p w:rsidR="00BA4FA1" w:rsidRPr="00FE3F06" w:rsidRDefault="00BA4FA1" w:rsidP="00BA4FA1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E3F06">
        <w:rPr>
          <w:rFonts w:ascii="PT Astra Serif" w:hAnsi="PT Astra Serif" w:cs="Times New Roman"/>
          <w:sz w:val="28"/>
          <w:szCs w:val="28"/>
        </w:rPr>
        <w:t xml:space="preserve">-  инвесторов, осуществляющих в рамках реализации инвестиционного проекта капитальные вложения в расположенные на территории </w:t>
      </w:r>
      <w:proofErr w:type="spellStart"/>
      <w:r w:rsidR="00D4463F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D4463F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proofErr w:type="spellStart"/>
      <w:r w:rsidRPr="00FE3F06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FE3F06">
        <w:rPr>
          <w:rFonts w:ascii="PT Astra Serif" w:hAnsi="PT Astra Serif" w:cs="Times New Roman"/>
          <w:sz w:val="28"/>
          <w:szCs w:val="28"/>
        </w:rPr>
        <w:t xml:space="preserve"> района Саратовской области основные средства, в соответствии с приоритетными направлениями развития экономики </w:t>
      </w:r>
      <w:proofErr w:type="spellStart"/>
      <w:r w:rsidR="00D4463F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D4463F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FE3F06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FE3F06">
        <w:rPr>
          <w:rFonts w:ascii="PT Astra Serif" w:hAnsi="PT Astra Serif" w:cs="Times New Roman"/>
          <w:sz w:val="28"/>
          <w:szCs w:val="28"/>
        </w:rPr>
        <w:t xml:space="preserve"> района в размере не менее</w:t>
      </w:r>
      <w:r w:rsidR="00D4463F" w:rsidRPr="00FE3F06">
        <w:rPr>
          <w:rFonts w:ascii="PT Astra Serif" w:hAnsi="PT Astra Serif" w:cs="Times New Roman"/>
          <w:sz w:val="28"/>
          <w:szCs w:val="28"/>
        </w:rPr>
        <w:t xml:space="preserve"> 150</w:t>
      </w:r>
      <w:r w:rsidRPr="00FE3F06">
        <w:rPr>
          <w:rFonts w:ascii="PT Astra Serif" w:hAnsi="PT Astra Serif" w:cs="Times New Roman"/>
          <w:sz w:val="28"/>
          <w:szCs w:val="28"/>
        </w:rPr>
        <w:t>,0 млн. руб</w:t>
      </w:r>
      <w:r w:rsidR="00B70A05" w:rsidRPr="00FE3F06">
        <w:rPr>
          <w:rFonts w:ascii="PT Astra Serif" w:hAnsi="PT Astra Serif" w:cs="Times New Roman"/>
          <w:sz w:val="28"/>
          <w:szCs w:val="28"/>
        </w:rPr>
        <w:t>.</w:t>
      </w:r>
      <w:r w:rsidRPr="00FE3F06">
        <w:rPr>
          <w:rFonts w:ascii="PT Astra Serif" w:hAnsi="PT Astra Serif" w:cs="Times New Roman"/>
          <w:sz w:val="28"/>
          <w:szCs w:val="28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FE3F06">
        <w:rPr>
          <w:rFonts w:ascii="PT Astra Serif" w:hAnsi="PT Astra Serif" w:cs="Times New Roman"/>
          <w:sz w:val="28"/>
          <w:szCs w:val="28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87C8C" w:rsidRPr="009321DF" w:rsidRDefault="00BF14B3" w:rsidP="00BF14B3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b/>
          <w:bCs/>
          <w:sz w:val="28"/>
          <w:szCs w:val="28"/>
        </w:rPr>
        <w:t>1. Оценка эффективности социальных налоговых расходов</w:t>
      </w:r>
      <w:r w:rsidR="005D26DE" w:rsidRPr="00FE3F0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D4463F" w:rsidRPr="00FE3F06">
        <w:rPr>
          <w:rFonts w:ascii="PT Astra Serif" w:hAnsi="PT Astra Serif" w:cs="Times New Roman"/>
          <w:b/>
          <w:sz w:val="28"/>
          <w:szCs w:val="28"/>
        </w:rPr>
        <w:t>Малосеменовского</w:t>
      </w:r>
      <w:proofErr w:type="spellEnd"/>
      <w:r w:rsidR="00D4463F" w:rsidRPr="00FE3F0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b/>
          <w:sz w:val="28"/>
          <w:szCs w:val="28"/>
        </w:rPr>
        <w:t xml:space="preserve">  муниципального образования </w:t>
      </w:r>
    </w:p>
    <w:p w:rsidR="00BF14B3" w:rsidRPr="00FE3F06" w:rsidRDefault="00BF14B3" w:rsidP="00BF14B3">
      <w:pPr>
        <w:spacing w:before="100" w:beforeAutospacing="1" w:after="100" w:afterAutospacing="1"/>
        <w:jc w:val="center"/>
        <w:rPr>
          <w:rFonts w:ascii="PT Astra Serif" w:hAnsi="PT Astra Serif" w:cs="Times New Roman"/>
          <w:sz w:val="28"/>
          <w:szCs w:val="28"/>
        </w:rPr>
      </w:pPr>
      <w:r w:rsidRPr="009321DF">
        <w:rPr>
          <w:rFonts w:ascii="PT Astra Serif" w:hAnsi="PT Astra Serif" w:cs="Times New Roman"/>
          <w:b/>
          <w:sz w:val="28"/>
          <w:szCs w:val="28"/>
        </w:rPr>
        <w:t>1.1. Льгота по налогу на имущество физических лиц</w:t>
      </w:r>
      <w:r w:rsidRPr="00FE3F06">
        <w:rPr>
          <w:rFonts w:ascii="PT Astra Serif" w:hAnsi="PT Astra Serif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FE3F06" w:rsidTr="00A353CE">
        <w:tc>
          <w:tcPr>
            <w:tcW w:w="828" w:type="dxa"/>
          </w:tcPr>
          <w:p w:rsidR="00BF14B3" w:rsidRPr="00FE3F06" w:rsidRDefault="00BF14B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57" w:type="dxa"/>
          </w:tcPr>
          <w:p w:rsidR="00BF14B3" w:rsidRPr="00FE3F06" w:rsidRDefault="00BF14B3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FE3F06" w:rsidRDefault="00BF14B3" w:rsidP="00515000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52091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51500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19" w:type="dxa"/>
          </w:tcPr>
          <w:p w:rsidR="00BF14B3" w:rsidRPr="00FE3F06" w:rsidRDefault="00BF14B3" w:rsidP="00515000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F415F2"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51500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48" w:type="dxa"/>
          </w:tcPr>
          <w:p w:rsidR="00BF14B3" w:rsidRPr="00FE3F06" w:rsidRDefault="00BF14B3" w:rsidP="00515000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</w:t>
            </w:r>
            <w:r w:rsidR="00610638"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51500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 к 20</w:t>
            </w:r>
            <w:r w:rsidR="0051500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22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BF14B3" w:rsidRPr="00FE3F06" w:rsidTr="00A353CE">
        <w:tc>
          <w:tcPr>
            <w:tcW w:w="828" w:type="dxa"/>
          </w:tcPr>
          <w:p w:rsidR="00BF14B3" w:rsidRPr="00FE3F06" w:rsidRDefault="00BF14B3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:rsidR="00BF14B3" w:rsidRPr="00FE3F06" w:rsidRDefault="00BF14B3" w:rsidP="00A353C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  <w:tc>
          <w:tcPr>
            <w:tcW w:w="1619" w:type="dxa"/>
            <w:vAlign w:val="center"/>
          </w:tcPr>
          <w:p w:rsidR="006D72D5" w:rsidRDefault="007A5D84" w:rsidP="007A5D8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</w:t>
            </w:r>
          </w:p>
          <w:p w:rsidR="007A5D84" w:rsidRPr="00FE3F06" w:rsidRDefault="006D72D5" w:rsidP="007A5D8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</w:t>
            </w:r>
            <w:r w:rsidR="007A5D84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266486" w:rsidRPr="00FE3F06" w:rsidRDefault="00266486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BF14B3" w:rsidRPr="00FE3F06" w:rsidRDefault="007A5D84" w:rsidP="0026648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:rsidR="00BF14B3" w:rsidRPr="00FE3F06" w:rsidRDefault="007E3C9E" w:rsidP="008E0FB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FE3F06" w:rsidTr="00A353CE">
        <w:tc>
          <w:tcPr>
            <w:tcW w:w="828" w:type="dxa"/>
          </w:tcPr>
          <w:p w:rsidR="00BF14B3" w:rsidRPr="00FE3F06" w:rsidRDefault="00BF14B3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:rsidR="00BF14B3" w:rsidRPr="00FE3F06" w:rsidRDefault="00BF14B3" w:rsidP="00A353C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FE3F06" w:rsidRDefault="007A5D84" w:rsidP="0026648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FE3F06" w:rsidRDefault="007A5D84" w:rsidP="0026648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:rsidR="00BF14B3" w:rsidRPr="00FE3F06" w:rsidRDefault="007E3C9E" w:rsidP="00D4463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FE3F06" w:rsidTr="00A353CE">
        <w:tc>
          <w:tcPr>
            <w:tcW w:w="828" w:type="dxa"/>
          </w:tcPr>
          <w:p w:rsidR="00BF14B3" w:rsidRPr="00FE3F06" w:rsidRDefault="00BF14B3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:rsidR="00BF14B3" w:rsidRPr="00FE3F06" w:rsidRDefault="00BF14B3" w:rsidP="00A353C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FE3F06" w:rsidRDefault="007A5D84" w:rsidP="0026648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FE3F06" w:rsidRDefault="007A5D84" w:rsidP="0026648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:rsidR="00BF14B3" w:rsidRPr="00FE3F06" w:rsidRDefault="007E3C9E" w:rsidP="002A6F5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F14B3" w:rsidRPr="00FE3F06" w:rsidTr="00A353CE">
        <w:tc>
          <w:tcPr>
            <w:tcW w:w="828" w:type="dxa"/>
          </w:tcPr>
          <w:p w:rsidR="00BF14B3" w:rsidRPr="00FE3F06" w:rsidRDefault="00BF14B3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BF14B3" w:rsidRPr="00FE3F06" w:rsidRDefault="00BF14B3" w:rsidP="00A353C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FE3F06" w:rsidRDefault="007A5D84" w:rsidP="003E7BB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51</w:t>
            </w:r>
            <w:r w:rsidR="00520918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vAlign w:val="center"/>
          </w:tcPr>
          <w:p w:rsidR="00BF14B3" w:rsidRPr="00FE3F06" w:rsidRDefault="00266486" w:rsidP="006D72D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94F45">
              <w:rPr>
                <w:rFonts w:ascii="PT Astra Serif" w:hAnsi="PT Astra Serif" w:cs="Times New Roman"/>
                <w:sz w:val="28"/>
                <w:szCs w:val="28"/>
              </w:rPr>
              <w:t>516</w:t>
            </w:r>
          </w:p>
        </w:tc>
        <w:tc>
          <w:tcPr>
            <w:tcW w:w="1648" w:type="dxa"/>
            <w:vAlign w:val="center"/>
          </w:tcPr>
          <w:p w:rsidR="00BF14B3" w:rsidRPr="00FE3F06" w:rsidRDefault="007E3C9E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99,6</w:t>
            </w:r>
          </w:p>
        </w:tc>
      </w:tr>
      <w:tr w:rsidR="00BF14B3" w:rsidRPr="00FE3F06" w:rsidTr="00A353CE">
        <w:trPr>
          <w:cantSplit/>
        </w:trPr>
        <w:tc>
          <w:tcPr>
            <w:tcW w:w="4685" w:type="dxa"/>
            <w:gridSpan w:val="2"/>
          </w:tcPr>
          <w:p w:rsidR="00BF14B3" w:rsidRPr="00FE3F06" w:rsidRDefault="00BF14B3" w:rsidP="00A353CE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E3F06">
              <w:rPr>
                <w:rFonts w:ascii="PT Astra Serif" w:hAnsi="PT Astra Serif"/>
                <w:sz w:val="28"/>
                <w:szCs w:val="28"/>
              </w:rPr>
              <w:lastRenderedPageBreak/>
              <w:t>Востребованность</w:t>
            </w:r>
            <w:proofErr w:type="spellEnd"/>
            <w:r w:rsidRPr="00FE3F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3F06">
              <w:rPr>
                <w:rFonts w:ascii="PT Astra Serif" w:hAnsi="PT Astra Serif"/>
                <w:b w:val="0"/>
                <w:bCs w:val="0"/>
                <w:i/>
                <w:iCs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FE3F06">
              <w:rPr>
                <w:rFonts w:ascii="PT Astra Serif" w:hAnsi="PT Astra Serif"/>
                <w:sz w:val="28"/>
                <w:szCs w:val="28"/>
              </w:rPr>
              <w:t>, %</w:t>
            </w:r>
          </w:p>
        </w:tc>
        <w:tc>
          <w:tcPr>
            <w:tcW w:w="1619" w:type="dxa"/>
            <w:vAlign w:val="center"/>
          </w:tcPr>
          <w:p w:rsidR="00BF14B3" w:rsidRPr="00FE3F06" w:rsidRDefault="007E3C9E" w:rsidP="00A353CE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19" w:type="dxa"/>
            <w:vAlign w:val="center"/>
          </w:tcPr>
          <w:p w:rsidR="00BF14B3" w:rsidRPr="00FE3F06" w:rsidRDefault="007E3C9E" w:rsidP="00A353CE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48" w:type="dxa"/>
            <w:vAlign w:val="center"/>
          </w:tcPr>
          <w:p w:rsidR="00BF14B3" w:rsidRPr="00FE3F06" w:rsidRDefault="008D33CD" w:rsidP="002A28A6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</w:t>
            </w:r>
          </w:p>
        </w:tc>
      </w:tr>
    </w:tbl>
    <w:p w:rsidR="00BF14B3" w:rsidRDefault="00BF14B3" w:rsidP="00AE62F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>Объем налоговых расходов за 20</w:t>
      </w:r>
      <w:r w:rsidR="00931E4D">
        <w:rPr>
          <w:rFonts w:ascii="PT Astra Serif" w:hAnsi="PT Astra Serif" w:cs="Times New Roman"/>
          <w:sz w:val="28"/>
          <w:szCs w:val="28"/>
        </w:rPr>
        <w:t>2</w:t>
      </w:r>
      <w:r w:rsidR="00515000">
        <w:rPr>
          <w:rFonts w:ascii="PT Astra Serif" w:hAnsi="PT Astra Serif" w:cs="Times New Roman"/>
          <w:sz w:val="28"/>
          <w:szCs w:val="28"/>
        </w:rPr>
        <w:t>3</w:t>
      </w:r>
      <w:r w:rsidR="00931E4D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 xml:space="preserve">год, согласно данным, предоставленным </w:t>
      </w:r>
      <w:proofErr w:type="gramStart"/>
      <w:r w:rsidRPr="00FE3F06">
        <w:rPr>
          <w:rFonts w:ascii="PT Astra Serif" w:hAnsi="PT Astra Serif" w:cs="Times New Roman"/>
          <w:sz w:val="28"/>
          <w:szCs w:val="28"/>
        </w:rPr>
        <w:t>МРИ</w:t>
      </w:r>
      <w:proofErr w:type="gramEnd"/>
      <w:r w:rsidRPr="00FE3F06">
        <w:rPr>
          <w:rFonts w:ascii="PT Astra Serif" w:hAnsi="PT Astra Serif" w:cs="Times New Roman"/>
          <w:sz w:val="28"/>
          <w:szCs w:val="28"/>
        </w:rPr>
        <w:t xml:space="preserve"> ФНС России №1 по Саратовской области, составил </w:t>
      </w:r>
      <w:r w:rsidR="003A44E1">
        <w:rPr>
          <w:rFonts w:ascii="PT Astra Serif" w:hAnsi="PT Astra Serif" w:cs="Times New Roman"/>
          <w:sz w:val="28"/>
          <w:szCs w:val="28"/>
        </w:rPr>
        <w:t>0</w:t>
      </w:r>
      <w:r w:rsidRPr="00FE3F06">
        <w:rPr>
          <w:rFonts w:ascii="PT Astra Serif" w:hAnsi="PT Astra Serif" w:cs="Times New Roman"/>
          <w:sz w:val="28"/>
          <w:szCs w:val="28"/>
        </w:rPr>
        <w:t xml:space="preserve"> тыс. рублей, что</w:t>
      </w:r>
      <w:r w:rsidR="003A44E1">
        <w:rPr>
          <w:rFonts w:ascii="PT Astra Serif" w:hAnsi="PT Astra Serif" w:cs="Times New Roman"/>
          <w:sz w:val="28"/>
          <w:szCs w:val="28"/>
        </w:rPr>
        <w:t xml:space="preserve"> является аналогичным с </w:t>
      </w:r>
      <w:r w:rsidR="00610638" w:rsidRPr="00FE3F06">
        <w:rPr>
          <w:rFonts w:ascii="PT Astra Serif" w:hAnsi="PT Astra Serif" w:cs="Times New Roman"/>
          <w:sz w:val="28"/>
          <w:szCs w:val="28"/>
        </w:rPr>
        <w:t>20</w:t>
      </w:r>
      <w:r w:rsidR="00211B30" w:rsidRPr="00FE3F06">
        <w:rPr>
          <w:rFonts w:ascii="PT Astra Serif" w:hAnsi="PT Astra Serif" w:cs="Times New Roman"/>
          <w:sz w:val="28"/>
          <w:szCs w:val="28"/>
        </w:rPr>
        <w:t>2</w:t>
      </w:r>
      <w:r w:rsidR="00515000">
        <w:rPr>
          <w:rFonts w:ascii="PT Astra Serif" w:hAnsi="PT Astra Serif" w:cs="Times New Roman"/>
          <w:sz w:val="28"/>
          <w:szCs w:val="28"/>
        </w:rPr>
        <w:t>2</w:t>
      </w:r>
      <w:r w:rsidRPr="00FE3F06">
        <w:rPr>
          <w:rFonts w:ascii="PT Astra Serif" w:hAnsi="PT Astra Serif" w:cs="Times New Roman"/>
          <w:sz w:val="28"/>
          <w:szCs w:val="28"/>
        </w:rPr>
        <w:t xml:space="preserve"> год</w:t>
      </w:r>
      <w:r w:rsidR="003A44E1">
        <w:rPr>
          <w:rFonts w:ascii="PT Astra Serif" w:hAnsi="PT Astra Serif" w:cs="Times New Roman"/>
          <w:sz w:val="28"/>
          <w:szCs w:val="28"/>
        </w:rPr>
        <w:t>.</w:t>
      </w:r>
      <w:r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="003A44E1">
        <w:rPr>
          <w:rFonts w:ascii="PT Astra Serif" w:hAnsi="PT Astra Serif" w:cs="Times New Roman"/>
          <w:sz w:val="28"/>
          <w:szCs w:val="28"/>
        </w:rPr>
        <w:t>К</w:t>
      </w:r>
      <w:r w:rsidRPr="00FE3F06">
        <w:rPr>
          <w:rFonts w:ascii="PT Astra Serif" w:hAnsi="PT Astra Serif" w:cs="Times New Roman"/>
          <w:sz w:val="28"/>
          <w:szCs w:val="28"/>
        </w:rPr>
        <w:t xml:space="preserve">оличество </w:t>
      </w:r>
      <w:r w:rsidR="006563E9" w:rsidRPr="00FE3F06">
        <w:rPr>
          <w:rFonts w:ascii="PT Astra Serif" w:hAnsi="PT Astra Serif" w:cs="Times New Roman"/>
          <w:sz w:val="28"/>
          <w:szCs w:val="28"/>
        </w:rPr>
        <w:t>налогоплательщиков</w:t>
      </w:r>
      <w:r w:rsidRPr="00FE3F06">
        <w:rPr>
          <w:rFonts w:ascii="PT Astra Serif" w:hAnsi="PT Astra Serif" w:cs="Times New Roman"/>
          <w:sz w:val="28"/>
          <w:szCs w:val="28"/>
        </w:rPr>
        <w:t>, воспользовавшихся льготой</w:t>
      </w:r>
      <w:r w:rsidR="003A44E1">
        <w:rPr>
          <w:rFonts w:ascii="PT Astra Serif" w:hAnsi="PT Astra Serif" w:cs="Times New Roman"/>
          <w:sz w:val="28"/>
          <w:szCs w:val="28"/>
        </w:rPr>
        <w:t xml:space="preserve"> 0</w:t>
      </w:r>
      <w:r w:rsidRPr="00FE3F06">
        <w:rPr>
          <w:rFonts w:ascii="PT Astra Serif" w:hAnsi="PT Astra Serif" w:cs="Times New Roman"/>
          <w:sz w:val="28"/>
          <w:szCs w:val="28"/>
        </w:rPr>
        <w:t xml:space="preserve">, что </w:t>
      </w:r>
      <w:r w:rsidR="003A44E1">
        <w:rPr>
          <w:rFonts w:ascii="PT Astra Serif" w:hAnsi="PT Astra Serif" w:cs="Times New Roman"/>
          <w:sz w:val="28"/>
          <w:szCs w:val="28"/>
        </w:rPr>
        <w:t xml:space="preserve">является аналогично </w:t>
      </w:r>
      <w:r w:rsidRPr="00FE3F06">
        <w:rPr>
          <w:rFonts w:ascii="PT Astra Serif" w:hAnsi="PT Astra Serif" w:cs="Times New Roman"/>
          <w:sz w:val="28"/>
          <w:szCs w:val="28"/>
        </w:rPr>
        <w:t>за 20</w:t>
      </w:r>
      <w:r w:rsidR="00211B30" w:rsidRPr="00FE3F06">
        <w:rPr>
          <w:rFonts w:ascii="PT Astra Serif" w:hAnsi="PT Astra Serif" w:cs="Times New Roman"/>
          <w:sz w:val="28"/>
          <w:szCs w:val="28"/>
        </w:rPr>
        <w:t>2</w:t>
      </w:r>
      <w:r w:rsidR="00515000">
        <w:rPr>
          <w:rFonts w:ascii="PT Astra Serif" w:hAnsi="PT Astra Serif" w:cs="Times New Roman"/>
          <w:sz w:val="28"/>
          <w:szCs w:val="28"/>
        </w:rPr>
        <w:t>2</w:t>
      </w:r>
      <w:r w:rsidRPr="00FE3F06">
        <w:rPr>
          <w:rFonts w:ascii="PT Astra Serif" w:hAnsi="PT Astra Serif" w:cs="Times New Roman"/>
          <w:sz w:val="28"/>
          <w:szCs w:val="28"/>
        </w:rPr>
        <w:t xml:space="preserve"> год. </w:t>
      </w:r>
      <w:r w:rsidR="003E7BB9">
        <w:rPr>
          <w:rFonts w:ascii="PT Astra Serif" w:hAnsi="PT Astra Serif" w:cs="Times New Roman"/>
          <w:sz w:val="28"/>
          <w:szCs w:val="28"/>
        </w:rPr>
        <w:t xml:space="preserve">Доля налоговых расходов в объеме налоговых и неналоговых доходов бюджета </w:t>
      </w:r>
      <w:proofErr w:type="spellStart"/>
      <w:r w:rsidR="003E7BB9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3E7BB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 202</w:t>
      </w:r>
      <w:r w:rsidR="00515000">
        <w:rPr>
          <w:rFonts w:ascii="PT Astra Serif" w:hAnsi="PT Astra Serif" w:cs="Times New Roman"/>
          <w:sz w:val="28"/>
          <w:szCs w:val="28"/>
        </w:rPr>
        <w:t>3</w:t>
      </w:r>
      <w:r w:rsidR="003E7BB9">
        <w:rPr>
          <w:rFonts w:ascii="PT Astra Serif" w:hAnsi="PT Astra Serif" w:cs="Times New Roman"/>
          <w:sz w:val="28"/>
          <w:szCs w:val="28"/>
        </w:rPr>
        <w:t xml:space="preserve"> год составила </w:t>
      </w:r>
      <w:r w:rsidR="003A44E1">
        <w:rPr>
          <w:rFonts w:ascii="PT Astra Serif" w:hAnsi="PT Astra Serif" w:cs="Times New Roman"/>
          <w:sz w:val="28"/>
          <w:szCs w:val="28"/>
        </w:rPr>
        <w:t>0</w:t>
      </w:r>
      <w:r w:rsidR="003E7BB9">
        <w:rPr>
          <w:rFonts w:ascii="PT Astra Serif" w:hAnsi="PT Astra Serif" w:cs="Times New Roman"/>
          <w:sz w:val="28"/>
          <w:szCs w:val="28"/>
        </w:rPr>
        <w:t>% (</w:t>
      </w:r>
      <w:r w:rsidR="003A44E1" w:rsidRPr="00E3368E">
        <w:rPr>
          <w:rFonts w:ascii="PT Astra Serif" w:hAnsi="PT Astra Serif" w:cs="Times New Roman"/>
          <w:sz w:val="28"/>
          <w:szCs w:val="28"/>
        </w:rPr>
        <w:t>0</w:t>
      </w:r>
      <w:r w:rsidR="003E7BB9" w:rsidRPr="00E3368E">
        <w:rPr>
          <w:rFonts w:ascii="PT Astra Serif" w:hAnsi="PT Astra Serif" w:cs="Times New Roman"/>
          <w:sz w:val="28"/>
          <w:szCs w:val="28"/>
        </w:rPr>
        <w:t>:</w:t>
      </w:r>
      <w:r w:rsidR="00002FE0">
        <w:rPr>
          <w:rFonts w:ascii="PT Astra Serif" w:hAnsi="PT Astra Serif" w:cs="Times New Roman"/>
          <w:sz w:val="28"/>
          <w:szCs w:val="28"/>
        </w:rPr>
        <w:t>4937,0</w:t>
      </w:r>
      <w:r w:rsidR="003E7BB9" w:rsidRPr="00E3368E">
        <w:rPr>
          <w:rFonts w:ascii="PT Astra Serif" w:hAnsi="PT Astra Serif" w:cs="Times New Roman"/>
          <w:sz w:val="28"/>
          <w:szCs w:val="28"/>
        </w:rPr>
        <w:t>).</w:t>
      </w:r>
    </w:p>
    <w:p w:rsidR="008A4BF3" w:rsidRDefault="008A4BF3" w:rsidP="00AE62F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результате действия налогового расхода одним физическим лицом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относящимся к категории  социально незащищенного населения , применившим налоговую льготу по налогу на имущество физических лиц , получен дополнительный доход в среднем :</w:t>
      </w:r>
    </w:p>
    <w:p w:rsidR="008A4BF3" w:rsidRPr="00FE3F06" w:rsidRDefault="00931E4D" w:rsidP="00AE62F3">
      <w:pPr>
        <w:spacing w:before="100" w:beforeAutospacing="1" w:after="100" w:afterAutospacing="1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за 202</w:t>
      </w:r>
      <w:r w:rsidR="00515000">
        <w:rPr>
          <w:rFonts w:ascii="PT Astra Serif" w:hAnsi="PT Astra Serif" w:cs="Times New Roman"/>
          <w:sz w:val="28"/>
          <w:szCs w:val="28"/>
        </w:rPr>
        <w:t>3</w:t>
      </w:r>
      <w:r w:rsidR="008A4BF3">
        <w:rPr>
          <w:rFonts w:ascii="PT Astra Serif" w:hAnsi="PT Astra Serif" w:cs="Times New Roman"/>
          <w:sz w:val="28"/>
          <w:szCs w:val="28"/>
        </w:rPr>
        <w:t xml:space="preserve"> год –</w:t>
      </w:r>
      <w:r w:rsidR="003A44E1">
        <w:rPr>
          <w:rFonts w:ascii="PT Astra Serif" w:hAnsi="PT Astra Serif" w:cs="Times New Roman"/>
          <w:sz w:val="28"/>
          <w:szCs w:val="28"/>
        </w:rPr>
        <w:t>0</w:t>
      </w:r>
      <w:r w:rsidR="00C84B79">
        <w:rPr>
          <w:rFonts w:ascii="PT Astra Serif" w:hAnsi="PT Astra Serif" w:cs="Times New Roman"/>
          <w:sz w:val="28"/>
          <w:szCs w:val="28"/>
        </w:rPr>
        <w:t xml:space="preserve"> </w:t>
      </w:r>
      <w:r w:rsidR="008A4BF3">
        <w:rPr>
          <w:rFonts w:ascii="PT Astra Serif" w:hAnsi="PT Astra Serif" w:cs="Times New Roman"/>
          <w:sz w:val="28"/>
          <w:szCs w:val="28"/>
        </w:rPr>
        <w:t>рублей</w:t>
      </w:r>
      <w:proofErr w:type="gramStart"/>
      <w:r w:rsidR="008A4BF3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8A4BF3">
        <w:rPr>
          <w:rFonts w:ascii="PT Astra Serif" w:hAnsi="PT Astra Serif" w:cs="Times New Roman"/>
          <w:sz w:val="28"/>
          <w:szCs w:val="28"/>
        </w:rPr>
        <w:t xml:space="preserve"> - за 202</w:t>
      </w:r>
      <w:r w:rsidR="00515000">
        <w:rPr>
          <w:rFonts w:ascii="PT Astra Serif" w:hAnsi="PT Astra Serif" w:cs="Times New Roman"/>
          <w:sz w:val="28"/>
          <w:szCs w:val="28"/>
        </w:rPr>
        <w:t>2</w:t>
      </w:r>
      <w:r w:rsidR="008A4BF3">
        <w:rPr>
          <w:rFonts w:ascii="PT Astra Serif" w:hAnsi="PT Astra Serif" w:cs="Times New Roman"/>
          <w:sz w:val="28"/>
          <w:szCs w:val="28"/>
        </w:rPr>
        <w:t xml:space="preserve"> год </w:t>
      </w:r>
      <w:r w:rsidR="00C84B79">
        <w:rPr>
          <w:rFonts w:ascii="PT Astra Serif" w:hAnsi="PT Astra Serif" w:cs="Times New Roman"/>
          <w:sz w:val="28"/>
          <w:szCs w:val="28"/>
        </w:rPr>
        <w:t>–</w:t>
      </w:r>
      <w:r w:rsidR="003A44E1">
        <w:rPr>
          <w:rFonts w:ascii="PT Astra Serif" w:hAnsi="PT Astra Serif" w:cs="Times New Roman"/>
          <w:sz w:val="28"/>
          <w:szCs w:val="28"/>
        </w:rPr>
        <w:t xml:space="preserve"> 0</w:t>
      </w:r>
      <w:r w:rsidR="00C84B79">
        <w:rPr>
          <w:rFonts w:ascii="PT Astra Serif" w:hAnsi="PT Astra Serif" w:cs="Times New Roman"/>
          <w:sz w:val="28"/>
          <w:szCs w:val="28"/>
        </w:rPr>
        <w:t xml:space="preserve"> </w:t>
      </w:r>
      <w:r w:rsidR="004D340A">
        <w:rPr>
          <w:rFonts w:ascii="PT Astra Serif" w:hAnsi="PT Astra Serif" w:cs="Times New Roman"/>
          <w:sz w:val="28"/>
          <w:szCs w:val="28"/>
        </w:rPr>
        <w:t>рублей.</w:t>
      </w:r>
    </w:p>
    <w:p w:rsidR="00F127B1" w:rsidRPr="009321DF" w:rsidRDefault="00F127B1" w:rsidP="00F127B1"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9321DF">
        <w:rPr>
          <w:rFonts w:ascii="PT Astra Serif" w:hAnsi="PT Astra Serif" w:cs="Times New Roman"/>
          <w:b/>
          <w:sz w:val="28"/>
          <w:szCs w:val="28"/>
        </w:rPr>
        <w:t>1.2. Льгота по земельному налогу с физических лиц:</w:t>
      </w:r>
    </w:p>
    <w:p w:rsidR="00304C5D" w:rsidRPr="00FE3F06" w:rsidRDefault="00304C5D" w:rsidP="00F127B1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FE3F06" w:rsidTr="00A353CE">
        <w:tc>
          <w:tcPr>
            <w:tcW w:w="828" w:type="dxa"/>
          </w:tcPr>
          <w:p w:rsidR="00F127B1" w:rsidRPr="00FE3F06" w:rsidRDefault="00F127B1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57" w:type="dxa"/>
          </w:tcPr>
          <w:p w:rsidR="00F127B1" w:rsidRPr="00FE3F06" w:rsidRDefault="00F127B1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FE3F06" w:rsidRDefault="00F127B1" w:rsidP="00023890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211B30"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0238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9" w:type="dxa"/>
          </w:tcPr>
          <w:p w:rsidR="00F127B1" w:rsidRPr="00FE3F06" w:rsidRDefault="00F127B1" w:rsidP="00023890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211B30"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0238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48" w:type="dxa"/>
          </w:tcPr>
          <w:p w:rsidR="00F127B1" w:rsidRPr="00FE3F06" w:rsidRDefault="00F127B1" w:rsidP="00520918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</w:t>
            </w:r>
            <w:r w:rsidR="003E466F"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0238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 к 20</w:t>
            </w:r>
            <w:r w:rsidR="00211B30"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0238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F127B1" w:rsidRPr="00FE3F06" w:rsidTr="00A353CE">
        <w:tc>
          <w:tcPr>
            <w:tcW w:w="828" w:type="dxa"/>
          </w:tcPr>
          <w:p w:rsidR="00F127B1" w:rsidRPr="00FE3F06" w:rsidRDefault="00F127B1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857" w:type="dxa"/>
          </w:tcPr>
          <w:p w:rsidR="00F127B1" w:rsidRPr="00FE3F06" w:rsidRDefault="00F127B1" w:rsidP="00A353C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FE3F06" w:rsidRDefault="00520918" w:rsidP="0002389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23890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vAlign w:val="center"/>
          </w:tcPr>
          <w:p w:rsidR="00F127B1" w:rsidRPr="00FE3F06" w:rsidRDefault="0088665F" w:rsidP="0052091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2389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  <w:vAlign w:val="center"/>
          </w:tcPr>
          <w:p w:rsidR="00F127B1" w:rsidRPr="00FE3F06" w:rsidRDefault="00C84B79" w:rsidP="007E3C9E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8</w:t>
            </w:r>
            <w:r w:rsidR="007E3C9E">
              <w:rPr>
                <w:rFonts w:ascii="PT Astra Serif" w:hAnsi="PT Astra Serif" w:cs="Times New Roman"/>
                <w:bCs/>
                <w:sz w:val="28"/>
                <w:szCs w:val="28"/>
              </w:rPr>
              <w:t>4,6</w:t>
            </w:r>
          </w:p>
        </w:tc>
      </w:tr>
      <w:tr w:rsidR="00F127B1" w:rsidRPr="00FE3F06" w:rsidTr="00A353CE">
        <w:tc>
          <w:tcPr>
            <w:tcW w:w="828" w:type="dxa"/>
          </w:tcPr>
          <w:p w:rsidR="00F127B1" w:rsidRPr="00FE3F06" w:rsidRDefault="00F127B1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:rsidR="00F127B1" w:rsidRPr="00FE3F06" w:rsidRDefault="00F127B1" w:rsidP="00A353C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FE3F06" w:rsidRDefault="00520918" w:rsidP="0002389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23890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vAlign w:val="center"/>
          </w:tcPr>
          <w:p w:rsidR="00F127B1" w:rsidRPr="00FE3F06" w:rsidRDefault="0088665F" w:rsidP="0002389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2389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  <w:vAlign w:val="center"/>
          </w:tcPr>
          <w:p w:rsidR="00F127B1" w:rsidRPr="00FE3F06" w:rsidRDefault="00C84B79" w:rsidP="0052091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84,6</w:t>
            </w:r>
          </w:p>
        </w:tc>
      </w:tr>
      <w:tr w:rsidR="00F127B1" w:rsidRPr="00FE3F06" w:rsidTr="00A353CE">
        <w:tc>
          <w:tcPr>
            <w:tcW w:w="828" w:type="dxa"/>
          </w:tcPr>
          <w:p w:rsidR="00F127B1" w:rsidRPr="00FE3F06" w:rsidRDefault="00F127B1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857" w:type="dxa"/>
          </w:tcPr>
          <w:p w:rsidR="00F127B1" w:rsidRPr="00FE3F06" w:rsidRDefault="00F127B1" w:rsidP="00A353C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127B1" w:rsidRPr="00FE3F06" w:rsidRDefault="00023890" w:rsidP="00A215E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73</w:t>
            </w:r>
          </w:p>
        </w:tc>
        <w:tc>
          <w:tcPr>
            <w:tcW w:w="1619" w:type="dxa"/>
            <w:vAlign w:val="center"/>
          </w:tcPr>
          <w:p w:rsidR="00F127B1" w:rsidRPr="00FE3F06" w:rsidRDefault="00023890" w:rsidP="00A215E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</w:t>
            </w:r>
          </w:p>
        </w:tc>
        <w:tc>
          <w:tcPr>
            <w:tcW w:w="1648" w:type="dxa"/>
            <w:vAlign w:val="center"/>
          </w:tcPr>
          <w:p w:rsidR="00F127B1" w:rsidRPr="00FE3F06" w:rsidRDefault="007E3C9E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82,2</w:t>
            </w:r>
          </w:p>
        </w:tc>
      </w:tr>
      <w:tr w:rsidR="00F127B1" w:rsidRPr="00FE3F06" w:rsidTr="00A353CE">
        <w:tc>
          <w:tcPr>
            <w:tcW w:w="828" w:type="dxa"/>
          </w:tcPr>
          <w:p w:rsidR="00F127B1" w:rsidRPr="00FE3F06" w:rsidRDefault="00F127B1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F127B1" w:rsidRPr="00FE3F06" w:rsidRDefault="00F127B1" w:rsidP="00A353C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127B1" w:rsidRPr="00FE3F06" w:rsidRDefault="00023890" w:rsidP="0052091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481</w:t>
            </w:r>
          </w:p>
        </w:tc>
        <w:tc>
          <w:tcPr>
            <w:tcW w:w="1619" w:type="dxa"/>
            <w:vAlign w:val="center"/>
          </w:tcPr>
          <w:p w:rsidR="00F127B1" w:rsidRPr="00FE3F06" w:rsidRDefault="009B09EA" w:rsidP="0002389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3890">
              <w:rPr>
                <w:rFonts w:ascii="PT Astra Serif" w:hAnsi="PT Astra Serif" w:cs="Times New Roman"/>
                <w:sz w:val="28"/>
                <w:szCs w:val="28"/>
              </w:rPr>
              <w:t>73</w:t>
            </w:r>
          </w:p>
        </w:tc>
        <w:tc>
          <w:tcPr>
            <w:tcW w:w="1648" w:type="dxa"/>
            <w:vAlign w:val="center"/>
          </w:tcPr>
          <w:p w:rsidR="00F127B1" w:rsidRPr="00FE3F06" w:rsidRDefault="002140DA" w:rsidP="002140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</w:t>
            </w:r>
            <w:r w:rsidR="007E3C9E">
              <w:rPr>
                <w:rFonts w:ascii="PT Astra Serif" w:hAnsi="PT Astra Serif" w:cs="Times New Roman"/>
                <w:sz w:val="28"/>
                <w:szCs w:val="28"/>
              </w:rPr>
              <w:t>98,3</w:t>
            </w:r>
          </w:p>
        </w:tc>
      </w:tr>
      <w:tr w:rsidR="00F127B1" w:rsidRPr="00FE3F06" w:rsidTr="00A353CE">
        <w:trPr>
          <w:cantSplit/>
        </w:trPr>
        <w:tc>
          <w:tcPr>
            <w:tcW w:w="4685" w:type="dxa"/>
            <w:gridSpan w:val="2"/>
          </w:tcPr>
          <w:p w:rsidR="00F127B1" w:rsidRPr="00FE3F06" w:rsidRDefault="00F127B1" w:rsidP="00A353CE">
            <w:pPr>
              <w:pStyle w:val="1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E3F06">
              <w:rPr>
                <w:rFonts w:ascii="PT Astra Serif" w:hAnsi="PT Astra Serif"/>
                <w:sz w:val="28"/>
                <w:szCs w:val="28"/>
              </w:rPr>
              <w:t>Востребованность</w:t>
            </w:r>
            <w:proofErr w:type="spellEnd"/>
            <w:r w:rsidRPr="00FE3F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E3F06">
              <w:rPr>
                <w:rFonts w:ascii="PT Astra Serif" w:hAnsi="PT Astra Serif"/>
                <w:b w:val="0"/>
                <w:bCs w:val="0"/>
                <w:i/>
                <w:iCs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FE3F06">
              <w:rPr>
                <w:rFonts w:ascii="PT Astra Serif" w:hAnsi="PT Astra Serif"/>
                <w:sz w:val="28"/>
                <w:szCs w:val="28"/>
              </w:rPr>
              <w:t>, %</w:t>
            </w:r>
          </w:p>
        </w:tc>
        <w:tc>
          <w:tcPr>
            <w:tcW w:w="1619" w:type="dxa"/>
            <w:vAlign w:val="center"/>
          </w:tcPr>
          <w:p w:rsidR="00F127B1" w:rsidRPr="00FE3F06" w:rsidRDefault="00023890" w:rsidP="00002FE0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15,</w:t>
            </w:r>
            <w:r w:rsidR="00002FE0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F127B1" w:rsidRPr="00FE3F06" w:rsidRDefault="00023890" w:rsidP="00002FE0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12,</w:t>
            </w:r>
            <w:r w:rsidR="00002FE0">
              <w:rPr>
                <w:rFonts w:ascii="PT Astra Serif" w:hAnsi="PT Astra Serif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48" w:type="dxa"/>
            <w:vAlign w:val="center"/>
          </w:tcPr>
          <w:p w:rsidR="00F127B1" w:rsidRPr="00FE3F06" w:rsidRDefault="00002FE0" w:rsidP="00A353CE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83,6</w:t>
            </w:r>
          </w:p>
        </w:tc>
      </w:tr>
    </w:tbl>
    <w:p w:rsidR="00F127B1" w:rsidRPr="00FE3F06" w:rsidRDefault="00F127B1" w:rsidP="00F127B1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D07A7F" w:rsidRDefault="00D07A7F" w:rsidP="00F127B1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F127B1" w:rsidRDefault="00F127B1" w:rsidP="00F127B1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lastRenderedPageBreak/>
        <w:t>Общая сумма предоставленных льгот за 20</w:t>
      </w:r>
      <w:r w:rsidR="0001580A" w:rsidRPr="00FE3F06">
        <w:rPr>
          <w:rFonts w:ascii="PT Astra Serif" w:hAnsi="PT Astra Serif" w:cs="Times New Roman"/>
          <w:sz w:val="28"/>
          <w:szCs w:val="28"/>
        </w:rPr>
        <w:t>2</w:t>
      </w:r>
      <w:r w:rsidR="005B53EB">
        <w:rPr>
          <w:rFonts w:ascii="PT Astra Serif" w:hAnsi="PT Astra Serif" w:cs="Times New Roman"/>
          <w:sz w:val="28"/>
          <w:szCs w:val="28"/>
        </w:rPr>
        <w:t>3</w:t>
      </w:r>
      <w:r w:rsidRPr="00FE3F06">
        <w:rPr>
          <w:rFonts w:ascii="PT Astra Serif" w:hAnsi="PT Astra Serif" w:cs="Times New Roman"/>
          <w:sz w:val="28"/>
          <w:szCs w:val="28"/>
        </w:rPr>
        <w:t xml:space="preserve"> год составила </w:t>
      </w:r>
      <w:r w:rsidR="003A44E1">
        <w:rPr>
          <w:rFonts w:ascii="PT Astra Serif" w:hAnsi="PT Astra Serif" w:cs="Times New Roman"/>
          <w:sz w:val="28"/>
          <w:szCs w:val="28"/>
        </w:rPr>
        <w:t>1</w:t>
      </w:r>
      <w:r w:rsidR="005B53EB">
        <w:rPr>
          <w:rFonts w:ascii="PT Astra Serif" w:hAnsi="PT Astra Serif" w:cs="Times New Roman"/>
          <w:sz w:val="28"/>
          <w:szCs w:val="28"/>
        </w:rPr>
        <w:t>1</w:t>
      </w:r>
      <w:r w:rsidR="007D23B3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 xml:space="preserve">тыс. рублей, что на </w:t>
      </w:r>
      <w:r w:rsidR="002A144C">
        <w:rPr>
          <w:rFonts w:ascii="PT Astra Serif" w:hAnsi="PT Astra Serif" w:cs="Times New Roman"/>
          <w:sz w:val="28"/>
          <w:szCs w:val="28"/>
        </w:rPr>
        <w:t>2</w:t>
      </w:r>
      <w:r w:rsidR="003A44E1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Pr="00FE3F06">
        <w:rPr>
          <w:rFonts w:ascii="PT Astra Serif" w:hAnsi="PT Astra Serif" w:cs="Times New Roman"/>
          <w:sz w:val="28"/>
          <w:szCs w:val="28"/>
        </w:rPr>
        <w:t>.</w:t>
      </w:r>
      <w:r w:rsidR="00CF4863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="00CF4863">
        <w:rPr>
          <w:rFonts w:ascii="PT Astra Serif" w:hAnsi="PT Astra Serif" w:cs="Times New Roman"/>
          <w:sz w:val="28"/>
          <w:szCs w:val="28"/>
        </w:rPr>
        <w:t>уб.</w:t>
      </w:r>
      <w:r w:rsidR="005B53EB">
        <w:rPr>
          <w:rFonts w:ascii="PT Astra Serif" w:hAnsi="PT Astra Serif" w:cs="Times New Roman"/>
          <w:sz w:val="28"/>
          <w:szCs w:val="28"/>
        </w:rPr>
        <w:t>меньше</w:t>
      </w:r>
      <w:r w:rsidR="002A144C">
        <w:rPr>
          <w:rFonts w:ascii="PT Astra Serif" w:hAnsi="PT Astra Serif" w:cs="Times New Roman"/>
          <w:sz w:val="28"/>
          <w:szCs w:val="28"/>
        </w:rPr>
        <w:t xml:space="preserve"> </w:t>
      </w:r>
      <w:r w:rsidR="0001580A" w:rsidRPr="00FE3F06">
        <w:rPr>
          <w:rFonts w:ascii="PT Astra Serif" w:hAnsi="PT Astra Serif" w:cs="Times New Roman"/>
          <w:sz w:val="28"/>
          <w:szCs w:val="28"/>
        </w:rPr>
        <w:t>, чем за 20</w:t>
      </w:r>
      <w:r w:rsidR="00931E4D">
        <w:rPr>
          <w:rFonts w:ascii="PT Astra Serif" w:hAnsi="PT Astra Serif" w:cs="Times New Roman"/>
          <w:sz w:val="28"/>
          <w:szCs w:val="28"/>
        </w:rPr>
        <w:t>2</w:t>
      </w:r>
      <w:r w:rsidR="005B53EB">
        <w:rPr>
          <w:rFonts w:ascii="PT Astra Serif" w:hAnsi="PT Astra Serif" w:cs="Times New Roman"/>
          <w:sz w:val="28"/>
          <w:szCs w:val="28"/>
        </w:rPr>
        <w:t>2</w:t>
      </w:r>
      <w:r w:rsidRPr="00FE3F06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A215EC" w:rsidRDefault="00A215EC" w:rsidP="00F127B1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результате применения налоговой льготы одному физическому </w:t>
      </w:r>
      <w:r w:rsidR="00B83C35">
        <w:rPr>
          <w:rFonts w:ascii="PT Astra Serif" w:hAnsi="PT Astra Serif" w:cs="Times New Roman"/>
          <w:sz w:val="28"/>
          <w:szCs w:val="28"/>
        </w:rPr>
        <w:t>лицу, относящемуся к категории социально незащищенного населения</w:t>
      </w:r>
      <w:proofErr w:type="gramStart"/>
      <w:r w:rsidR="00B83C35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B83C35">
        <w:rPr>
          <w:rFonts w:ascii="PT Astra Serif" w:hAnsi="PT Astra Serif" w:cs="Times New Roman"/>
          <w:sz w:val="28"/>
          <w:szCs w:val="28"/>
        </w:rPr>
        <w:t xml:space="preserve"> получен дополнительный доход в среднем :</w:t>
      </w:r>
    </w:p>
    <w:p w:rsidR="00161AC9" w:rsidRPr="0011161E" w:rsidRDefault="004D340A" w:rsidP="00F127B1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1161E">
        <w:rPr>
          <w:rFonts w:ascii="PT Astra Serif" w:hAnsi="PT Astra Serif" w:cs="Times New Roman"/>
          <w:sz w:val="28"/>
          <w:szCs w:val="28"/>
        </w:rPr>
        <w:t>- за 202</w:t>
      </w:r>
      <w:r w:rsidR="00931E4D" w:rsidRPr="0011161E">
        <w:rPr>
          <w:rFonts w:ascii="PT Astra Serif" w:hAnsi="PT Astra Serif" w:cs="Times New Roman"/>
          <w:sz w:val="28"/>
          <w:szCs w:val="28"/>
        </w:rPr>
        <w:t>2</w:t>
      </w:r>
      <w:r w:rsidRPr="0011161E">
        <w:rPr>
          <w:rFonts w:ascii="PT Astra Serif" w:hAnsi="PT Astra Serif" w:cs="Times New Roman"/>
          <w:sz w:val="28"/>
          <w:szCs w:val="28"/>
        </w:rPr>
        <w:t xml:space="preserve"> год </w:t>
      </w:r>
      <w:r w:rsidR="00A01ED8" w:rsidRPr="0011161E">
        <w:rPr>
          <w:rFonts w:ascii="PT Astra Serif" w:hAnsi="PT Astra Serif" w:cs="Times New Roman"/>
          <w:sz w:val="28"/>
          <w:szCs w:val="28"/>
        </w:rPr>
        <w:t>–(</w:t>
      </w:r>
      <w:r w:rsidR="00931E4D" w:rsidRPr="0011161E">
        <w:rPr>
          <w:rFonts w:ascii="PT Astra Serif" w:hAnsi="PT Astra Serif" w:cs="Times New Roman"/>
          <w:sz w:val="28"/>
          <w:szCs w:val="28"/>
        </w:rPr>
        <w:t>1</w:t>
      </w:r>
      <w:r w:rsidR="0011161E" w:rsidRPr="0011161E">
        <w:rPr>
          <w:rFonts w:ascii="PT Astra Serif" w:hAnsi="PT Astra Serif" w:cs="Times New Roman"/>
          <w:sz w:val="28"/>
          <w:szCs w:val="28"/>
        </w:rPr>
        <w:t>3</w:t>
      </w:r>
      <w:r w:rsidR="00161AC9" w:rsidRPr="0011161E">
        <w:rPr>
          <w:rFonts w:ascii="PT Astra Serif" w:hAnsi="PT Astra Serif" w:cs="Times New Roman"/>
          <w:sz w:val="28"/>
          <w:szCs w:val="28"/>
        </w:rPr>
        <w:t>000:</w:t>
      </w:r>
      <w:r w:rsidR="00931E4D" w:rsidRPr="0011161E">
        <w:rPr>
          <w:rFonts w:ascii="PT Astra Serif" w:hAnsi="PT Astra Serif" w:cs="Times New Roman"/>
          <w:sz w:val="28"/>
          <w:szCs w:val="28"/>
        </w:rPr>
        <w:t>73) -</w:t>
      </w:r>
      <w:r w:rsidR="0011161E">
        <w:rPr>
          <w:rFonts w:ascii="PT Astra Serif" w:hAnsi="PT Astra Serif" w:cs="Times New Roman"/>
          <w:sz w:val="28"/>
          <w:szCs w:val="28"/>
        </w:rPr>
        <w:t xml:space="preserve"> </w:t>
      </w:r>
      <w:r w:rsidR="0011161E" w:rsidRPr="0011161E">
        <w:rPr>
          <w:rFonts w:ascii="PT Astra Serif" w:hAnsi="PT Astra Serif" w:cs="Times New Roman"/>
          <w:sz w:val="28"/>
          <w:szCs w:val="28"/>
        </w:rPr>
        <w:t>178,08</w:t>
      </w:r>
      <w:r w:rsidRPr="0011161E">
        <w:rPr>
          <w:rFonts w:ascii="PT Astra Serif" w:hAnsi="PT Astra Serif" w:cs="Times New Roman"/>
          <w:sz w:val="28"/>
          <w:szCs w:val="28"/>
        </w:rPr>
        <w:t>рублей</w:t>
      </w:r>
      <w:proofErr w:type="gramStart"/>
      <w:r w:rsidRPr="0011161E">
        <w:rPr>
          <w:rFonts w:ascii="PT Astra Serif" w:hAnsi="PT Astra Serif" w:cs="Times New Roman"/>
          <w:sz w:val="28"/>
          <w:szCs w:val="28"/>
        </w:rPr>
        <w:t xml:space="preserve"> </w:t>
      </w:r>
      <w:r w:rsidR="00527006" w:rsidRPr="0011161E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="00527006" w:rsidRPr="0011161E">
        <w:rPr>
          <w:rFonts w:ascii="PT Astra Serif" w:hAnsi="PT Astra Serif" w:cs="Times New Roman"/>
          <w:sz w:val="28"/>
          <w:szCs w:val="28"/>
        </w:rPr>
        <w:t xml:space="preserve"> </w:t>
      </w:r>
    </w:p>
    <w:p w:rsidR="004D340A" w:rsidRPr="00FE3F06" w:rsidRDefault="00161AC9" w:rsidP="00F127B1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11161E">
        <w:rPr>
          <w:rFonts w:ascii="PT Astra Serif" w:hAnsi="PT Astra Serif" w:cs="Times New Roman"/>
          <w:sz w:val="28"/>
          <w:szCs w:val="28"/>
        </w:rPr>
        <w:t>-</w:t>
      </w:r>
      <w:r w:rsidR="0011161E" w:rsidRPr="0011161E">
        <w:rPr>
          <w:rFonts w:ascii="PT Astra Serif" w:hAnsi="PT Astra Serif" w:cs="Times New Roman"/>
          <w:sz w:val="28"/>
          <w:szCs w:val="28"/>
        </w:rPr>
        <w:t xml:space="preserve"> </w:t>
      </w:r>
      <w:r w:rsidR="00527006" w:rsidRPr="0011161E">
        <w:rPr>
          <w:rFonts w:ascii="PT Astra Serif" w:hAnsi="PT Astra Serif" w:cs="Times New Roman"/>
          <w:sz w:val="28"/>
          <w:szCs w:val="28"/>
        </w:rPr>
        <w:t>за 202</w:t>
      </w:r>
      <w:r w:rsidR="0011161E" w:rsidRPr="0011161E">
        <w:rPr>
          <w:rFonts w:ascii="PT Astra Serif" w:hAnsi="PT Astra Serif" w:cs="Times New Roman"/>
          <w:sz w:val="28"/>
          <w:szCs w:val="28"/>
        </w:rPr>
        <w:t>3</w:t>
      </w:r>
      <w:r w:rsidR="00527006" w:rsidRPr="0011161E">
        <w:rPr>
          <w:rFonts w:ascii="PT Astra Serif" w:hAnsi="PT Astra Serif" w:cs="Times New Roman"/>
          <w:sz w:val="28"/>
          <w:szCs w:val="28"/>
        </w:rPr>
        <w:t xml:space="preserve"> год- </w:t>
      </w:r>
      <w:r w:rsidRPr="0011161E">
        <w:rPr>
          <w:rFonts w:ascii="PT Astra Serif" w:hAnsi="PT Astra Serif" w:cs="Times New Roman"/>
          <w:sz w:val="28"/>
          <w:szCs w:val="28"/>
        </w:rPr>
        <w:t>(</w:t>
      </w:r>
      <w:r w:rsidR="00931E4D" w:rsidRPr="0011161E">
        <w:rPr>
          <w:rFonts w:ascii="PT Astra Serif" w:hAnsi="PT Astra Serif" w:cs="Times New Roman"/>
          <w:sz w:val="28"/>
          <w:szCs w:val="28"/>
        </w:rPr>
        <w:t>11</w:t>
      </w:r>
      <w:r w:rsidRPr="0011161E">
        <w:rPr>
          <w:rFonts w:ascii="PT Astra Serif" w:hAnsi="PT Astra Serif" w:cs="Times New Roman"/>
          <w:sz w:val="28"/>
          <w:szCs w:val="28"/>
        </w:rPr>
        <w:t>000 :</w:t>
      </w:r>
      <w:r w:rsidR="0011161E" w:rsidRPr="0011161E">
        <w:rPr>
          <w:rFonts w:ascii="PT Astra Serif" w:hAnsi="PT Astra Serif" w:cs="Times New Roman"/>
          <w:sz w:val="28"/>
          <w:szCs w:val="28"/>
        </w:rPr>
        <w:t>60</w:t>
      </w:r>
      <w:r w:rsidRPr="0011161E">
        <w:rPr>
          <w:rFonts w:ascii="PT Astra Serif" w:hAnsi="PT Astra Serif" w:cs="Times New Roman"/>
          <w:sz w:val="28"/>
          <w:szCs w:val="28"/>
        </w:rPr>
        <w:t>)  -</w:t>
      </w:r>
      <w:r w:rsidR="0011161E" w:rsidRPr="0011161E">
        <w:rPr>
          <w:rFonts w:ascii="PT Astra Serif" w:hAnsi="PT Astra Serif" w:cs="Times New Roman"/>
          <w:sz w:val="28"/>
          <w:szCs w:val="28"/>
        </w:rPr>
        <w:t>183,33</w:t>
      </w:r>
      <w:r w:rsidR="00527006" w:rsidRPr="0011161E">
        <w:rPr>
          <w:rFonts w:ascii="PT Astra Serif" w:hAnsi="PT Astra Serif" w:cs="Times New Roman"/>
          <w:sz w:val="28"/>
          <w:szCs w:val="28"/>
        </w:rPr>
        <w:t>рублей</w:t>
      </w:r>
      <w:proofErr w:type="gramStart"/>
      <w:r w:rsidR="00527006" w:rsidRPr="0011161E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</w:p>
    <w:p w:rsidR="003021A8" w:rsidRPr="00FE3F06" w:rsidRDefault="003021A8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375005" w:rsidRDefault="003021A8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ab/>
      </w:r>
      <w:r w:rsidRPr="00FE3F06">
        <w:rPr>
          <w:rFonts w:ascii="PT Astra Serif" w:hAnsi="PT Astra Serif" w:cs="Times New Roman"/>
          <w:b/>
          <w:bCs/>
          <w:sz w:val="28"/>
          <w:szCs w:val="28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b/>
          <w:sz w:val="28"/>
          <w:szCs w:val="28"/>
        </w:rPr>
        <w:t>и не требующим отмены.</w:t>
      </w:r>
      <w:r w:rsidRPr="00FE3F0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12054B" w:rsidRDefault="0012054B" w:rsidP="00DA6A7C">
      <w:pPr>
        <w:spacing w:before="100" w:beforeAutospacing="1" w:after="100" w:afterAutospacing="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E3F06">
        <w:rPr>
          <w:rFonts w:ascii="PT Astra Serif" w:hAnsi="PT Astra Serif" w:cs="Times New Roman"/>
          <w:b/>
          <w:bCs/>
          <w:sz w:val="28"/>
          <w:szCs w:val="28"/>
        </w:rPr>
        <w:t>2.</w:t>
      </w:r>
      <w:r w:rsidR="00B057A3" w:rsidRPr="00FE3F0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b/>
          <w:bCs/>
          <w:sz w:val="28"/>
          <w:szCs w:val="28"/>
        </w:rPr>
        <w:t xml:space="preserve">Оценка эффективности технических налоговых расходов </w:t>
      </w:r>
      <w:proofErr w:type="spellStart"/>
      <w:r w:rsidRPr="00FE3F06">
        <w:rPr>
          <w:rFonts w:ascii="PT Astra Serif" w:hAnsi="PT Astra Serif" w:cs="Times New Roman"/>
          <w:b/>
          <w:bCs/>
          <w:sz w:val="28"/>
          <w:szCs w:val="28"/>
        </w:rPr>
        <w:t>Малосеменовского</w:t>
      </w:r>
      <w:proofErr w:type="spellEnd"/>
      <w:r w:rsidRPr="00FE3F06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DA6A7C" w:rsidRPr="00DA6A7C" w:rsidRDefault="00DA6A7C" w:rsidP="003021A8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A6A7C">
        <w:rPr>
          <w:rFonts w:ascii="PT Astra Serif" w:hAnsi="PT Astra Serif" w:cs="Times New Roman"/>
          <w:bCs/>
          <w:sz w:val="28"/>
          <w:szCs w:val="28"/>
        </w:rPr>
        <w:t>К техническим налоговым расходам относится освобождение от земельного налога казенных</w:t>
      </w:r>
      <w:proofErr w:type="gramStart"/>
      <w:r w:rsidRPr="00DA6A7C">
        <w:rPr>
          <w:rFonts w:ascii="PT Astra Serif" w:hAnsi="PT Astra Serif" w:cs="Times New Roman"/>
          <w:bCs/>
          <w:sz w:val="28"/>
          <w:szCs w:val="28"/>
        </w:rPr>
        <w:t xml:space="preserve"> ,</w:t>
      </w:r>
      <w:proofErr w:type="gramEnd"/>
      <w:r w:rsidRPr="00DA6A7C">
        <w:rPr>
          <w:rFonts w:ascii="PT Astra Serif" w:hAnsi="PT Astra Serif" w:cs="Times New Roman"/>
          <w:bCs/>
          <w:sz w:val="28"/>
          <w:szCs w:val="28"/>
        </w:rPr>
        <w:t xml:space="preserve"> бюджетных и автономных учреждений , финансируемые за счет средств </w:t>
      </w:r>
      <w:proofErr w:type="spellStart"/>
      <w:r w:rsidRPr="00DA6A7C">
        <w:rPr>
          <w:rFonts w:ascii="PT Astra Serif" w:hAnsi="PT Astra Serif" w:cs="Times New Roman"/>
          <w:bCs/>
          <w:sz w:val="28"/>
          <w:szCs w:val="28"/>
        </w:rPr>
        <w:t>Малосеменовского</w:t>
      </w:r>
      <w:proofErr w:type="spellEnd"/>
      <w:r w:rsidRPr="00DA6A7C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и (или) </w:t>
      </w:r>
      <w:proofErr w:type="spellStart"/>
      <w:r w:rsidRPr="00DA6A7C">
        <w:rPr>
          <w:rFonts w:ascii="PT Astra Serif" w:hAnsi="PT Astra Serif" w:cs="Times New Roman"/>
          <w:bCs/>
          <w:sz w:val="28"/>
          <w:szCs w:val="28"/>
        </w:rPr>
        <w:t>Балашовского</w:t>
      </w:r>
      <w:proofErr w:type="spellEnd"/>
      <w:r w:rsidRPr="00DA6A7C">
        <w:rPr>
          <w:rFonts w:ascii="PT Astra Serif" w:hAnsi="PT Astra Serif" w:cs="Times New Roman"/>
          <w:bCs/>
          <w:sz w:val="28"/>
          <w:szCs w:val="28"/>
        </w:rPr>
        <w:t xml:space="preserve"> муниципального района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3828"/>
        <w:gridCol w:w="1275"/>
        <w:gridCol w:w="1560"/>
        <w:gridCol w:w="1842"/>
      </w:tblGrid>
      <w:tr w:rsidR="0012054B" w:rsidRPr="00FE3F06" w:rsidTr="006037CF">
        <w:trPr>
          <w:trHeight w:val="968"/>
        </w:trPr>
        <w:tc>
          <w:tcPr>
            <w:tcW w:w="675" w:type="dxa"/>
          </w:tcPr>
          <w:p w:rsidR="0012054B" w:rsidRPr="00FE3F06" w:rsidRDefault="0012054B" w:rsidP="003021A8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12054B" w:rsidRPr="00FE3F06" w:rsidRDefault="0012054B" w:rsidP="003021A8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Фискальные характеристики налоговых расходов </w:t>
            </w:r>
          </w:p>
        </w:tc>
        <w:tc>
          <w:tcPr>
            <w:tcW w:w="1275" w:type="dxa"/>
          </w:tcPr>
          <w:p w:rsidR="0012054B" w:rsidRPr="00FE3F06" w:rsidRDefault="0012054B" w:rsidP="005B53EB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88665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5B53E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12054B" w:rsidRPr="00FE3F06" w:rsidRDefault="0012054B" w:rsidP="005B53EB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</w:t>
            </w:r>
            <w:r w:rsidR="005B53E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12054B" w:rsidRPr="00FE3F06" w:rsidRDefault="0012054B" w:rsidP="005B53EB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Темп роста </w:t>
            </w:r>
            <w:r w:rsidR="00603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(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202</w:t>
            </w:r>
            <w:r w:rsidR="005B53E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 к 20</w:t>
            </w:r>
            <w:r w:rsidR="005B53E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22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году) %</w:t>
            </w:r>
          </w:p>
        </w:tc>
      </w:tr>
      <w:tr w:rsidR="0012054B" w:rsidRPr="00FE3F06" w:rsidTr="006037CF">
        <w:tc>
          <w:tcPr>
            <w:tcW w:w="675" w:type="dxa"/>
          </w:tcPr>
          <w:p w:rsidR="0012054B" w:rsidRPr="00FE3F06" w:rsidRDefault="0012054B" w:rsidP="003021A8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2054B" w:rsidRPr="00FE3F06" w:rsidRDefault="0012054B" w:rsidP="003021A8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Объем налоговых расходов в результате освобождения от налогообложения муниципальных организаций</w:t>
            </w:r>
            <w:proofErr w:type="gram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учреждений  и казенных предприятий , финансируемых за счет бюджета </w:t>
            </w:r>
            <w:proofErr w:type="spell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Малосеменовского</w:t>
            </w:r>
            <w:proofErr w:type="spellEnd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МО или </w:t>
            </w:r>
            <w:proofErr w:type="spell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МР , тыс.руб.</w:t>
            </w:r>
          </w:p>
        </w:tc>
        <w:tc>
          <w:tcPr>
            <w:tcW w:w="1275" w:type="dxa"/>
          </w:tcPr>
          <w:p w:rsidR="0012054B" w:rsidRPr="00FE3F06" w:rsidRDefault="00C6772D" w:rsidP="00703574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560" w:type="dxa"/>
          </w:tcPr>
          <w:p w:rsidR="0012054B" w:rsidRPr="00FE3F06" w:rsidRDefault="005B53EB" w:rsidP="003021A8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:rsidR="0012054B" w:rsidRPr="00FE3F06" w:rsidRDefault="005B53EB" w:rsidP="00002FE0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61,</w:t>
            </w:r>
            <w:r w:rsidR="00002FE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2054B" w:rsidRPr="00FE3F06" w:rsidTr="006037CF">
        <w:tc>
          <w:tcPr>
            <w:tcW w:w="675" w:type="dxa"/>
          </w:tcPr>
          <w:p w:rsidR="0012054B" w:rsidRPr="00FE3F06" w:rsidRDefault="00B057A3" w:rsidP="003021A8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2054B" w:rsidRPr="00FE3F06" w:rsidRDefault="00B057A3" w:rsidP="002B099E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Количество налогоплательщиков, воспользовавшихся правом на льготы </w:t>
            </w:r>
          </w:p>
        </w:tc>
        <w:tc>
          <w:tcPr>
            <w:tcW w:w="1275" w:type="dxa"/>
          </w:tcPr>
          <w:p w:rsidR="0012054B" w:rsidRPr="00FE3F06" w:rsidRDefault="00C6772D" w:rsidP="002B099E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2054B" w:rsidRPr="00FE3F06" w:rsidRDefault="005B53EB" w:rsidP="002B099E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2054B" w:rsidRPr="00FE3F06" w:rsidRDefault="005B53EB" w:rsidP="002B099E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15</w:t>
            </w:r>
            <w:r w:rsidR="00C6772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2054B" w:rsidRPr="00FE3F06" w:rsidTr="006037CF">
        <w:tc>
          <w:tcPr>
            <w:tcW w:w="675" w:type="dxa"/>
          </w:tcPr>
          <w:p w:rsidR="0012054B" w:rsidRPr="00FE3F06" w:rsidRDefault="00B057A3" w:rsidP="003021A8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2054B" w:rsidRPr="00FE3F06" w:rsidRDefault="00B057A3" w:rsidP="003021A8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Общее количество налогоплательщиков </w:t>
            </w:r>
          </w:p>
        </w:tc>
        <w:tc>
          <w:tcPr>
            <w:tcW w:w="1275" w:type="dxa"/>
          </w:tcPr>
          <w:p w:rsidR="0012054B" w:rsidRPr="00FE3F06" w:rsidRDefault="00C6772D" w:rsidP="006E7494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  <w:r w:rsidR="006E749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2054B" w:rsidRPr="00FE3F06" w:rsidRDefault="005B53EB" w:rsidP="002B099E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  <w:r w:rsidR="006E7494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2054B" w:rsidRPr="00FE3F06" w:rsidRDefault="006E7494" w:rsidP="0088665F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527006" w:rsidRDefault="00E8037D" w:rsidP="00700DBD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Объем налоговых расходов за 202</w:t>
      </w:r>
      <w:r w:rsidR="005B53EB">
        <w:rPr>
          <w:rFonts w:ascii="PT Astra Serif" w:hAnsi="PT Astra Serif" w:cs="Times New Roman"/>
          <w:bCs/>
          <w:sz w:val="28"/>
          <w:szCs w:val="28"/>
        </w:rPr>
        <w:t>3</w:t>
      </w:r>
      <w:r w:rsidR="00527006">
        <w:rPr>
          <w:rFonts w:ascii="PT Astra Serif" w:hAnsi="PT Astra Serif" w:cs="Times New Roman"/>
          <w:bCs/>
          <w:sz w:val="28"/>
          <w:szCs w:val="28"/>
        </w:rPr>
        <w:t xml:space="preserve"> год, согласно информации предоставленной МРИ ФНС России № 1 по Саратовской области</w:t>
      </w:r>
      <w:proofErr w:type="gramStart"/>
      <w:r w:rsidR="00527006">
        <w:rPr>
          <w:rFonts w:ascii="PT Astra Serif" w:hAnsi="PT Astra Serif" w:cs="Times New Roman"/>
          <w:bCs/>
          <w:sz w:val="28"/>
          <w:szCs w:val="28"/>
        </w:rPr>
        <w:t xml:space="preserve"> ,</w:t>
      </w:r>
      <w:proofErr w:type="gramEnd"/>
      <w:r w:rsidR="00527006">
        <w:rPr>
          <w:rFonts w:ascii="PT Astra Serif" w:hAnsi="PT Astra Serif" w:cs="Times New Roman"/>
          <w:bCs/>
          <w:sz w:val="28"/>
          <w:szCs w:val="28"/>
        </w:rPr>
        <w:t xml:space="preserve"> составил </w:t>
      </w:r>
      <w:r w:rsidR="005B53EB">
        <w:rPr>
          <w:rFonts w:ascii="PT Astra Serif" w:hAnsi="PT Astra Serif" w:cs="Times New Roman"/>
          <w:bCs/>
          <w:sz w:val="28"/>
          <w:szCs w:val="28"/>
        </w:rPr>
        <w:t>67</w:t>
      </w:r>
      <w:r w:rsidR="00527006">
        <w:rPr>
          <w:rFonts w:ascii="PT Astra Serif" w:hAnsi="PT Astra Serif" w:cs="Times New Roman"/>
          <w:bCs/>
          <w:sz w:val="28"/>
          <w:szCs w:val="28"/>
        </w:rPr>
        <w:t xml:space="preserve"> тыс.рублей ,</w:t>
      </w:r>
      <w:r w:rsidR="003E251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2700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B53EB">
        <w:rPr>
          <w:rFonts w:ascii="PT Astra Serif" w:hAnsi="PT Astra Serif" w:cs="Times New Roman"/>
          <w:bCs/>
          <w:sz w:val="28"/>
          <w:szCs w:val="28"/>
        </w:rPr>
        <w:t>уменьшился на 42 тыс.руб.</w:t>
      </w:r>
      <w:r w:rsidR="006D72D5">
        <w:rPr>
          <w:rFonts w:ascii="PT Astra Serif" w:hAnsi="PT Astra Serif" w:cs="Times New Roman"/>
          <w:bCs/>
          <w:sz w:val="28"/>
          <w:szCs w:val="28"/>
        </w:rPr>
        <w:t xml:space="preserve">чем </w:t>
      </w:r>
      <w:r>
        <w:rPr>
          <w:rFonts w:ascii="PT Astra Serif" w:hAnsi="PT Astra Serif" w:cs="Times New Roman"/>
          <w:bCs/>
          <w:sz w:val="28"/>
          <w:szCs w:val="28"/>
        </w:rPr>
        <w:t>за 202</w:t>
      </w:r>
      <w:r w:rsidR="005B53EB">
        <w:rPr>
          <w:rFonts w:ascii="PT Astra Serif" w:hAnsi="PT Astra Serif" w:cs="Times New Roman"/>
          <w:bCs/>
          <w:sz w:val="28"/>
          <w:szCs w:val="28"/>
        </w:rPr>
        <w:t>2</w:t>
      </w:r>
      <w:r w:rsidR="00527006">
        <w:rPr>
          <w:rFonts w:ascii="PT Astra Serif" w:hAnsi="PT Astra Serif" w:cs="Times New Roman"/>
          <w:bCs/>
          <w:sz w:val="28"/>
          <w:szCs w:val="28"/>
        </w:rPr>
        <w:t xml:space="preserve"> год.</w:t>
      </w:r>
      <w:r w:rsidR="009D1AF5">
        <w:rPr>
          <w:rFonts w:ascii="PT Astra Serif" w:hAnsi="PT Astra Serif" w:cs="Times New Roman"/>
          <w:bCs/>
          <w:sz w:val="28"/>
          <w:szCs w:val="28"/>
        </w:rPr>
        <w:t xml:space="preserve"> Их доля в объеме налоговых доходов бюджета </w:t>
      </w:r>
      <w:proofErr w:type="spellStart"/>
      <w:r w:rsidR="009D1AF5">
        <w:rPr>
          <w:rFonts w:ascii="PT Astra Serif" w:hAnsi="PT Astra Serif" w:cs="Times New Roman"/>
          <w:bCs/>
          <w:sz w:val="28"/>
          <w:szCs w:val="28"/>
        </w:rPr>
        <w:t>Малосеменовского</w:t>
      </w:r>
      <w:proofErr w:type="spellEnd"/>
      <w:r w:rsidR="009D1AF5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в отчетном году составила</w:t>
      </w:r>
      <w:r w:rsidR="00C6772D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002FE0">
        <w:rPr>
          <w:rFonts w:ascii="PT Astra Serif" w:hAnsi="PT Astra Serif" w:cs="Times New Roman"/>
          <w:bCs/>
          <w:sz w:val="28"/>
          <w:szCs w:val="28"/>
        </w:rPr>
        <w:t>1,4</w:t>
      </w:r>
      <w:r w:rsidR="009D1AF5" w:rsidRPr="00E66C09">
        <w:rPr>
          <w:rFonts w:ascii="PT Astra Serif" w:hAnsi="PT Astra Serif" w:cs="Times New Roman"/>
          <w:bCs/>
          <w:sz w:val="28"/>
          <w:szCs w:val="28"/>
        </w:rPr>
        <w:t>% (</w:t>
      </w:r>
      <w:r w:rsidR="00E66C09" w:rsidRPr="00E66C09">
        <w:rPr>
          <w:rFonts w:ascii="PT Astra Serif" w:hAnsi="PT Astra Serif" w:cs="Times New Roman"/>
          <w:bCs/>
          <w:sz w:val="28"/>
          <w:szCs w:val="28"/>
        </w:rPr>
        <w:t>67</w:t>
      </w:r>
      <w:r w:rsidR="009D1AF5" w:rsidRPr="00E66C09">
        <w:rPr>
          <w:rFonts w:ascii="PT Astra Serif" w:hAnsi="PT Astra Serif" w:cs="Times New Roman"/>
          <w:bCs/>
          <w:sz w:val="28"/>
          <w:szCs w:val="28"/>
        </w:rPr>
        <w:t>:</w:t>
      </w:r>
      <w:r w:rsidR="00002FE0">
        <w:rPr>
          <w:rFonts w:ascii="PT Astra Serif" w:hAnsi="PT Astra Serif" w:cs="Times New Roman"/>
          <w:bCs/>
          <w:sz w:val="28"/>
          <w:szCs w:val="28"/>
        </w:rPr>
        <w:t>4937,0</w:t>
      </w:r>
      <w:r w:rsidR="009D1AF5" w:rsidRPr="00E66C09">
        <w:rPr>
          <w:rFonts w:ascii="PT Astra Serif" w:hAnsi="PT Astra Serif" w:cs="Times New Roman"/>
          <w:bCs/>
          <w:sz w:val="28"/>
          <w:szCs w:val="28"/>
        </w:rPr>
        <w:t>).</w:t>
      </w:r>
      <w:r w:rsidR="009D1AF5">
        <w:rPr>
          <w:rFonts w:ascii="PT Astra Serif" w:hAnsi="PT Astra Serif" w:cs="Times New Roman"/>
          <w:bCs/>
          <w:sz w:val="28"/>
          <w:szCs w:val="28"/>
        </w:rPr>
        <w:t>Из общего объема доля расходов органов местного самоуправления и муниципальных учреждений</w:t>
      </w:r>
      <w:proofErr w:type="gramStart"/>
      <w:r w:rsidR="009D1AF5">
        <w:rPr>
          <w:rFonts w:ascii="PT Astra Serif" w:hAnsi="PT Astra Serif" w:cs="Times New Roman"/>
          <w:bCs/>
          <w:sz w:val="28"/>
          <w:szCs w:val="28"/>
        </w:rPr>
        <w:t xml:space="preserve"> ,</w:t>
      </w:r>
      <w:proofErr w:type="gramEnd"/>
      <w:r w:rsidR="009D1AF5">
        <w:rPr>
          <w:rFonts w:ascii="PT Astra Serif" w:hAnsi="PT Astra Serif" w:cs="Times New Roman"/>
          <w:bCs/>
          <w:sz w:val="28"/>
          <w:szCs w:val="28"/>
        </w:rPr>
        <w:t xml:space="preserve"> финансируемых за счет средств </w:t>
      </w:r>
      <w:proofErr w:type="spellStart"/>
      <w:r w:rsidR="009D1AF5">
        <w:rPr>
          <w:rFonts w:ascii="PT Astra Serif" w:hAnsi="PT Astra Serif" w:cs="Times New Roman"/>
          <w:bCs/>
          <w:sz w:val="28"/>
          <w:szCs w:val="28"/>
        </w:rPr>
        <w:t>Малосеменовского</w:t>
      </w:r>
      <w:proofErr w:type="spellEnd"/>
      <w:r w:rsidR="009D1AF5">
        <w:rPr>
          <w:rFonts w:ascii="PT Astra Serif" w:hAnsi="PT Astra Serif" w:cs="Times New Roman"/>
          <w:bCs/>
          <w:sz w:val="28"/>
          <w:szCs w:val="28"/>
        </w:rPr>
        <w:t xml:space="preserve"> МО , составила 0,0 %. </w:t>
      </w:r>
    </w:p>
    <w:p w:rsidR="00700DBD" w:rsidRDefault="00DA6A7C" w:rsidP="00700DBD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C3F53">
        <w:rPr>
          <w:rFonts w:ascii="PT Astra Serif" w:hAnsi="PT Astra Serif" w:cs="Times New Roman"/>
          <w:bCs/>
          <w:sz w:val="28"/>
          <w:szCs w:val="28"/>
        </w:rPr>
        <w:t xml:space="preserve">Технические налоговые расходы в отношении </w:t>
      </w:r>
      <w:r w:rsidR="00E43183" w:rsidRPr="00CC3F53">
        <w:rPr>
          <w:rFonts w:ascii="PT Astra Serif" w:hAnsi="PT Astra Serif" w:cs="Times New Roman"/>
          <w:bCs/>
          <w:sz w:val="28"/>
          <w:szCs w:val="28"/>
        </w:rPr>
        <w:t xml:space="preserve"> органов местного самоуправления и муниципальных учреждений</w:t>
      </w:r>
      <w:proofErr w:type="gramStart"/>
      <w:r w:rsidR="00E43183" w:rsidRPr="00CC3F53">
        <w:rPr>
          <w:rFonts w:ascii="PT Astra Serif" w:hAnsi="PT Astra Serif" w:cs="Times New Roman"/>
          <w:bCs/>
          <w:sz w:val="28"/>
          <w:szCs w:val="28"/>
        </w:rPr>
        <w:t xml:space="preserve"> ,</w:t>
      </w:r>
      <w:proofErr w:type="gramEnd"/>
      <w:r w:rsidR="00E43183" w:rsidRPr="00CC3F53">
        <w:rPr>
          <w:rFonts w:ascii="PT Astra Serif" w:hAnsi="PT Astra Serif" w:cs="Times New Roman"/>
          <w:bCs/>
          <w:sz w:val="28"/>
          <w:szCs w:val="28"/>
        </w:rPr>
        <w:t xml:space="preserve"> финансируемых за счет средств бюджетов различных уровней востребованные , но  являются выпадающими доходами бюджета </w:t>
      </w:r>
      <w:proofErr w:type="spellStart"/>
      <w:r w:rsidR="00E43183" w:rsidRPr="00CC3F53">
        <w:rPr>
          <w:rFonts w:ascii="PT Astra Serif" w:hAnsi="PT Astra Serif" w:cs="Times New Roman"/>
          <w:bCs/>
          <w:sz w:val="28"/>
          <w:szCs w:val="28"/>
        </w:rPr>
        <w:t>Малосеменовского</w:t>
      </w:r>
      <w:proofErr w:type="spellEnd"/>
      <w:r w:rsidR="00E43183" w:rsidRPr="00CC3F53">
        <w:rPr>
          <w:rFonts w:ascii="PT Astra Serif" w:hAnsi="PT Astra Serif" w:cs="Times New Roman"/>
          <w:bCs/>
          <w:sz w:val="28"/>
          <w:szCs w:val="28"/>
        </w:rPr>
        <w:t xml:space="preserve"> МО , несут в себе значимый отрицательный эффект в отношении </w:t>
      </w:r>
      <w:r w:rsidR="00CC3F53" w:rsidRPr="00CC3F53">
        <w:rPr>
          <w:rFonts w:ascii="PT Astra Serif" w:hAnsi="PT Astra Serif" w:cs="Times New Roman"/>
          <w:bCs/>
          <w:sz w:val="28"/>
          <w:szCs w:val="28"/>
        </w:rPr>
        <w:t>экономического развития муниципального образования .</w:t>
      </w:r>
    </w:p>
    <w:p w:rsidR="00DA6A7C" w:rsidRPr="00700DBD" w:rsidRDefault="00700DBD" w:rsidP="00700DBD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      </w:t>
      </w:r>
      <w:r w:rsidR="00CC3F53">
        <w:rPr>
          <w:rFonts w:ascii="PT Astra Serif" w:hAnsi="PT Astra Serif" w:cs="Times New Roman"/>
          <w:b/>
          <w:bCs/>
          <w:sz w:val="28"/>
          <w:szCs w:val="28"/>
        </w:rPr>
        <w:t xml:space="preserve">Вывод: Для бюджета </w:t>
      </w:r>
      <w:proofErr w:type="spellStart"/>
      <w:r w:rsidR="00CC3F53">
        <w:rPr>
          <w:rFonts w:ascii="PT Astra Serif" w:hAnsi="PT Astra Serif" w:cs="Times New Roman"/>
          <w:b/>
          <w:bCs/>
          <w:sz w:val="28"/>
          <w:szCs w:val="28"/>
        </w:rPr>
        <w:t>Малосеменовского</w:t>
      </w:r>
      <w:proofErr w:type="spellEnd"/>
      <w:r w:rsidR="00CC3F53">
        <w:rPr>
          <w:rFonts w:ascii="PT Astra Serif" w:hAnsi="PT Astra Serif" w:cs="Times New Roman"/>
          <w:b/>
          <w:bCs/>
          <w:sz w:val="28"/>
          <w:szCs w:val="28"/>
        </w:rPr>
        <w:t xml:space="preserve"> МО данный вид налоговых расходов является  </w:t>
      </w:r>
      <w:r w:rsidR="009D1AF5">
        <w:rPr>
          <w:rFonts w:ascii="PT Astra Serif" w:hAnsi="PT Astra Serif" w:cs="Times New Roman"/>
          <w:b/>
          <w:bCs/>
          <w:sz w:val="28"/>
          <w:szCs w:val="28"/>
        </w:rPr>
        <w:t xml:space="preserve">не </w:t>
      </w:r>
      <w:r w:rsidR="00CC3F53">
        <w:rPr>
          <w:rFonts w:ascii="PT Astra Serif" w:hAnsi="PT Astra Serif" w:cs="Times New Roman"/>
          <w:b/>
          <w:bCs/>
          <w:sz w:val="28"/>
          <w:szCs w:val="28"/>
        </w:rPr>
        <w:t>эффективным.</w:t>
      </w:r>
    </w:p>
    <w:p w:rsidR="00700DBD" w:rsidRDefault="00700DBD" w:rsidP="009A7965">
      <w:pPr>
        <w:pStyle w:val="a6"/>
        <w:rPr>
          <w:rFonts w:ascii="PT Astra Serif" w:hAnsi="PT Astra Serif" w:cs="Times New Roman"/>
          <w:b/>
          <w:bCs/>
          <w:sz w:val="28"/>
          <w:szCs w:val="28"/>
        </w:rPr>
      </w:pPr>
    </w:p>
    <w:p w:rsidR="00EA10B0" w:rsidRDefault="00EA10B0" w:rsidP="009A7965">
      <w:pPr>
        <w:pStyle w:val="a6"/>
        <w:rPr>
          <w:rFonts w:ascii="PT Astra Serif" w:hAnsi="PT Astra Serif" w:cs="Times New Roman"/>
          <w:b/>
          <w:sz w:val="28"/>
          <w:szCs w:val="28"/>
        </w:rPr>
      </w:pPr>
      <w:r w:rsidRPr="00FE3F06">
        <w:rPr>
          <w:rFonts w:ascii="PT Astra Serif" w:hAnsi="PT Astra Serif" w:cs="Times New Roman"/>
          <w:b/>
          <w:bCs/>
          <w:sz w:val="28"/>
          <w:szCs w:val="28"/>
        </w:rPr>
        <w:t xml:space="preserve">3. Оценка эффективности </w:t>
      </w:r>
      <w:r w:rsidRPr="00FE3F06">
        <w:rPr>
          <w:rFonts w:ascii="PT Astra Serif" w:hAnsi="PT Astra Serif" w:cs="Times New Roman"/>
          <w:b/>
          <w:bCs/>
          <w:sz w:val="28"/>
          <w:szCs w:val="28"/>
          <w:u w:val="single"/>
        </w:rPr>
        <w:t>стимулирующих налоговых расходов</w:t>
      </w:r>
      <w:r w:rsidRPr="00FE3F0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9A7965" w:rsidRPr="00FE3F06">
        <w:rPr>
          <w:rFonts w:ascii="PT Astra Serif" w:hAnsi="PT Astra Serif" w:cs="Times New Roman"/>
          <w:b/>
          <w:sz w:val="28"/>
          <w:szCs w:val="28"/>
        </w:rPr>
        <w:t>Малосеменовского</w:t>
      </w:r>
      <w:proofErr w:type="spellEnd"/>
      <w:r w:rsidR="009A7965" w:rsidRPr="00FE3F06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FE3F0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375005" w:rsidRPr="00FE3F06" w:rsidRDefault="00375005" w:rsidP="009A7965">
      <w:pPr>
        <w:pStyle w:val="a6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992"/>
        <w:gridCol w:w="992"/>
        <w:gridCol w:w="1276"/>
      </w:tblGrid>
      <w:tr w:rsidR="00EA10B0" w:rsidRPr="00FE3F06" w:rsidTr="009D1AF5">
        <w:tc>
          <w:tcPr>
            <w:tcW w:w="765" w:type="dxa"/>
          </w:tcPr>
          <w:p w:rsidR="00EA10B0" w:rsidRPr="00FE3F06" w:rsidRDefault="00EA10B0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439" w:type="dxa"/>
          </w:tcPr>
          <w:p w:rsidR="00EA10B0" w:rsidRPr="00FE3F06" w:rsidRDefault="00EA10B0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992" w:type="dxa"/>
          </w:tcPr>
          <w:p w:rsidR="00EA10B0" w:rsidRPr="00FE3F06" w:rsidRDefault="003E466F" w:rsidP="00660A8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88665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660A8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EA10B0"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6E7494" w:rsidRDefault="00EA10B0" w:rsidP="00660A8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20</w:t>
            </w:r>
            <w:r w:rsidR="0088665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660A8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  <w:p w:rsidR="00EA10B0" w:rsidRPr="00FE3F06" w:rsidRDefault="00EA10B0" w:rsidP="00660A8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8665F" w:rsidRDefault="00EA10B0" w:rsidP="00700DBD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gramStart"/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Темп роста (20</w:t>
            </w:r>
            <w:r w:rsidR="0088665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660A8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 к 20</w:t>
            </w:r>
            <w:r w:rsidR="0088665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r w:rsidR="00660A8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  <w:proofErr w:type="gramEnd"/>
          </w:p>
          <w:p w:rsidR="00EA10B0" w:rsidRPr="00FE3F06" w:rsidRDefault="00EA10B0" w:rsidP="00700DBD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году) %</w:t>
            </w:r>
          </w:p>
        </w:tc>
      </w:tr>
      <w:tr w:rsidR="00EA10B0" w:rsidRPr="00FE3F06" w:rsidTr="009D1AF5">
        <w:tc>
          <w:tcPr>
            <w:tcW w:w="765" w:type="dxa"/>
          </w:tcPr>
          <w:p w:rsidR="00EA10B0" w:rsidRPr="00FE3F06" w:rsidRDefault="00EA10B0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439" w:type="dxa"/>
          </w:tcPr>
          <w:p w:rsidR="00EA10B0" w:rsidRPr="00FE3F06" w:rsidRDefault="00EA10B0" w:rsidP="009A796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proofErr w:type="spellStart"/>
            <w:r w:rsidR="009A7965" w:rsidRPr="00FE3F06">
              <w:rPr>
                <w:rFonts w:ascii="PT Astra Serif" w:hAnsi="PT Astra Serif" w:cs="Times New Roman"/>
                <w:sz w:val="28"/>
                <w:szCs w:val="28"/>
              </w:rPr>
              <w:t>Малосеменовского</w:t>
            </w:r>
            <w:proofErr w:type="spellEnd"/>
            <w:r w:rsidR="009A7965"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Балашовского</w:t>
            </w:r>
            <w:proofErr w:type="spell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 района Саратовской области основные средства, в соответствии с приоритетными направлениями развития экономики </w:t>
            </w:r>
            <w:proofErr w:type="spellStart"/>
            <w:r w:rsidR="009A7965" w:rsidRPr="00FE3F06">
              <w:rPr>
                <w:rFonts w:ascii="PT Astra Serif" w:hAnsi="PT Astra Serif" w:cs="Times New Roman"/>
                <w:sz w:val="28"/>
                <w:szCs w:val="28"/>
              </w:rPr>
              <w:t>Малосеменовского</w:t>
            </w:r>
            <w:proofErr w:type="spellEnd"/>
            <w:r w:rsidR="009A7965"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Балашовского</w:t>
            </w:r>
            <w:proofErr w:type="spell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 района в размере не менее </w:t>
            </w:r>
            <w:r w:rsidR="009A7965" w:rsidRPr="00FE3F06">
              <w:rPr>
                <w:rFonts w:ascii="PT Astra Serif" w:hAnsi="PT Astra Serif" w:cs="Times New Roman"/>
                <w:sz w:val="28"/>
                <w:szCs w:val="28"/>
              </w:rPr>
              <w:t>150,</w:t>
            </w:r>
            <w:r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0 млн. </w:t>
            </w:r>
            <w:proofErr w:type="spell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руб</w:t>
            </w:r>
            <w:proofErr w:type="spell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, на срок окупаемости инвестиционного проекта, предусмотренный проектной документацией, но не более чем</w:t>
            </w:r>
            <w:proofErr w:type="gram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 xml:space="preserve"> три года. Льгота предоставляется в отношении </w:t>
            </w:r>
            <w:r w:rsidRPr="00FE3F0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земельных участков занятых имуществом созданным (приобретенным) в результате реализации инвестиционного проекта, тыс</w:t>
            </w:r>
            <w:proofErr w:type="gramStart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FE3F0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  <w:tc>
          <w:tcPr>
            <w:tcW w:w="992" w:type="dxa"/>
            <w:vAlign w:val="center"/>
          </w:tcPr>
          <w:p w:rsidR="00EA10B0" w:rsidRPr="00FE3F06" w:rsidRDefault="00EA10B0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EA10B0" w:rsidRPr="00FE3F06" w:rsidRDefault="00EA10B0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A10B0" w:rsidRPr="00FE3F06" w:rsidRDefault="00EA10B0" w:rsidP="00A353CE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A10B0" w:rsidRPr="00FE3F06" w:rsidTr="009D1AF5">
        <w:tc>
          <w:tcPr>
            <w:tcW w:w="765" w:type="dxa"/>
          </w:tcPr>
          <w:p w:rsidR="00EA10B0" w:rsidRPr="00FE3F06" w:rsidRDefault="00EA10B0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39" w:type="dxa"/>
          </w:tcPr>
          <w:p w:rsidR="00EA10B0" w:rsidRPr="00FE3F06" w:rsidRDefault="00EA10B0" w:rsidP="00A353C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E3F06">
              <w:rPr>
                <w:rFonts w:ascii="PT Astra Serif" w:hAnsi="PT Astra Serif" w:cs="Times New Roman"/>
                <w:sz w:val="28"/>
                <w:szCs w:val="28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992" w:type="dxa"/>
            <w:vAlign w:val="center"/>
          </w:tcPr>
          <w:p w:rsidR="00EA10B0" w:rsidRPr="00FE3F06" w:rsidRDefault="00002FE0" w:rsidP="00A353C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EA10B0" w:rsidRPr="00FE3F06" w:rsidRDefault="00002FE0" w:rsidP="009D1A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EA10B0" w:rsidRPr="00FE3F06" w:rsidRDefault="00002FE0" w:rsidP="0088665F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10</w:t>
            </w:r>
            <w:r w:rsidR="004B74C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EA10B0" w:rsidRPr="00FE3F06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sz w:val="28"/>
          <w:szCs w:val="28"/>
        </w:rPr>
      </w:pPr>
      <w:r w:rsidRPr="00FE3F06">
        <w:rPr>
          <w:rFonts w:ascii="PT Astra Serif" w:hAnsi="PT Astra Serif" w:cs="Times New Roman"/>
          <w:sz w:val="28"/>
          <w:szCs w:val="28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proofErr w:type="spellStart"/>
      <w:r w:rsidR="009A7965" w:rsidRPr="00FE3F06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9A7965"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sz w:val="28"/>
          <w:szCs w:val="28"/>
        </w:rPr>
        <w:t>муниципального образования посредством роста показателей деятельности промышленного производства и инвестиционной привлекательности. По итогам 20</w:t>
      </w:r>
      <w:r w:rsidR="003E466F" w:rsidRPr="00FE3F06">
        <w:rPr>
          <w:rFonts w:ascii="PT Astra Serif" w:hAnsi="PT Astra Serif" w:cs="Times New Roman"/>
          <w:sz w:val="28"/>
          <w:szCs w:val="28"/>
        </w:rPr>
        <w:t>2</w:t>
      </w:r>
      <w:r w:rsidR="00E3368E">
        <w:rPr>
          <w:rFonts w:ascii="PT Astra Serif" w:hAnsi="PT Astra Serif" w:cs="Times New Roman"/>
          <w:sz w:val="28"/>
          <w:szCs w:val="28"/>
        </w:rPr>
        <w:t>3</w:t>
      </w:r>
      <w:r w:rsidRPr="00FE3F06">
        <w:rPr>
          <w:rFonts w:ascii="PT Astra Serif" w:hAnsi="PT Astra Serif" w:cs="Times New Roman"/>
          <w:sz w:val="28"/>
          <w:szCs w:val="28"/>
        </w:rPr>
        <w:t xml:space="preserve"> года льгота не востребована. Стимулирующие налоговые расходы не оказывают отрицательного влияния на показатели достижения целей социально-экономическо</w:t>
      </w:r>
      <w:r w:rsidR="00CF4863">
        <w:rPr>
          <w:rFonts w:ascii="PT Astra Serif" w:hAnsi="PT Astra Serif" w:cs="Times New Roman"/>
          <w:sz w:val="28"/>
          <w:szCs w:val="28"/>
        </w:rPr>
        <w:t>го</w:t>
      </w:r>
      <w:r w:rsidRPr="00FE3F06">
        <w:rPr>
          <w:rFonts w:ascii="PT Astra Serif" w:hAnsi="PT Astra Serif" w:cs="Times New Roman"/>
          <w:sz w:val="28"/>
          <w:szCs w:val="28"/>
        </w:rPr>
        <w:t xml:space="preserve"> развития </w:t>
      </w:r>
      <w:r w:rsidR="00297CDB" w:rsidRPr="00FE3F06">
        <w:rPr>
          <w:rFonts w:ascii="PT Astra Serif" w:hAnsi="PT Astra Serif" w:cs="Times New Roman"/>
          <w:sz w:val="28"/>
          <w:szCs w:val="28"/>
        </w:rPr>
        <w:t>поселения</w:t>
      </w:r>
      <w:r w:rsidRPr="00FE3F06">
        <w:rPr>
          <w:rFonts w:ascii="PT Astra Serif" w:hAnsi="PT Astra Serif" w:cs="Times New Roman"/>
          <w:sz w:val="28"/>
          <w:szCs w:val="28"/>
        </w:rPr>
        <w:t xml:space="preserve">. </w:t>
      </w:r>
    </w:p>
    <w:p w:rsidR="00EA10B0" w:rsidRPr="00FE3F06" w:rsidRDefault="00EA10B0" w:rsidP="00EA10B0">
      <w:pPr>
        <w:spacing w:before="100" w:beforeAutospacing="1" w:after="100" w:afterAutospacing="1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FE3F06">
        <w:rPr>
          <w:rFonts w:ascii="PT Astra Serif" w:hAnsi="PT Astra Serif" w:cs="Times New Roman"/>
          <w:b/>
          <w:bCs/>
          <w:sz w:val="28"/>
          <w:szCs w:val="28"/>
        </w:rPr>
        <w:tab/>
        <w:t xml:space="preserve">Вывод: налоговый расход носит стимулирующий характер, направлен на </w:t>
      </w:r>
      <w:r w:rsidRPr="00FE3F06">
        <w:rPr>
          <w:rFonts w:ascii="PT Astra Serif" w:hAnsi="PT Astra Serif" w:cs="Times New Roman"/>
          <w:b/>
          <w:sz w:val="28"/>
          <w:szCs w:val="28"/>
        </w:rPr>
        <w:t xml:space="preserve">повышение конкурентоспособности экономики </w:t>
      </w:r>
      <w:proofErr w:type="spellStart"/>
      <w:r w:rsidR="009A7965" w:rsidRPr="00FE3F06">
        <w:rPr>
          <w:rFonts w:ascii="PT Astra Serif" w:hAnsi="PT Astra Serif" w:cs="Times New Roman"/>
          <w:b/>
          <w:sz w:val="28"/>
          <w:szCs w:val="28"/>
        </w:rPr>
        <w:t>Малосеменовского</w:t>
      </w:r>
      <w:proofErr w:type="spellEnd"/>
      <w:r w:rsidR="009A7965" w:rsidRPr="00FE3F0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FE3F06">
        <w:rPr>
          <w:rFonts w:ascii="PT Astra Serif" w:hAnsi="PT Astra Serif" w:cs="Times New Roman"/>
          <w:sz w:val="28"/>
          <w:szCs w:val="28"/>
        </w:rPr>
        <w:t xml:space="preserve"> </w:t>
      </w:r>
      <w:r w:rsidRPr="00FE3F06">
        <w:rPr>
          <w:rFonts w:ascii="PT Astra Serif" w:hAnsi="PT Astra Serif" w:cs="Times New Roman"/>
          <w:b/>
          <w:sz w:val="28"/>
          <w:szCs w:val="28"/>
        </w:rPr>
        <w:t>посредством роста показателей деятельности промышленного производства и инвестиционной привлекательности</w:t>
      </w:r>
      <w:r w:rsidRPr="00FE3F06">
        <w:rPr>
          <w:rFonts w:ascii="PT Astra Serif" w:hAnsi="PT Astra Serif" w:cs="Times New Roman"/>
          <w:b/>
          <w:bCs/>
          <w:sz w:val="28"/>
          <w:szCs w:val="28"/>
        </w:rPr>
        <w:t>. Налоговый расход является эффективным</w:t>
      </w:r>
      <w:r w:rsidRPr="00FE3F06">
        <w:rPr>
          <w:rFonts w:ascii="PT Astra Serif" w:hAnsi="PT Astra Serif" w:cs="Times New Roman"/>
          <w:b/>
          <w:sz w:val="28"/>
          <w:szCs w:val="28"/>
        </w:rPr>
        <w:t xml:space="preserve"> и не требующим отмены.</w:t>
      </w:r>
      <w:r w:rsidRPr="00FE3F0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700DBD" w:rsidRDefault="00700DBD" w:rsidP="009374FD">
      <w:pPr>
        <w:rPr>
          <w:rFonts w:ascii="PT Astra Serif" w:hAnsi="PT Astra Serif" w:cs="Times New Roman"/>
          <w:sz w:val="28"/>
          <w:szCs w:val="28"/>
        </w:rPr>
      </w:pPr>
    </w:p>
    <w:p w:rsidR="00700DBD" w:rsidRDefault="00700DBD" w:rsidP="009374FD">
      <w:pPr>
        <w:rPr>
          <w:rFonts w:ascii="PT Astra Serif" w:hAnsi="PT Astra Serif" w:cs="Times New Roman"/>
          <w:sz w:val="28"/>
          <w:szCs w:val="28"/>
        </w:rPr>
      </w:pPr>
    </w:p>
    <w:p w:rsidR="00D922DD" w:rsidRPr="00FE3F06" w:rsidRDefault="00700DBD" w:rsidP="009374FD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D922DD" w:rsidRPr="00FE3F06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002FE0"/>
    <w:rsid w:val="0001580A"/>
    <w:rsid w:val="00023890"/>
    <w:rsid w:val="00053BD4"/>
    <w:rsid w:val="00070D5B"/>
    <w:rsid w:val="0011161E"/>
    <w:rsid w:val="00117C37"/>
    <w:rsid w:val="0012054B"/>
    <w:rsid w:val="00134FF7"/>
    <w:rsid w:val="00142245"/>
    <w:rsid w:val="00161AC9"/>
    <w:rsid w:val="001721D4"/>
    <w:rsid w:val="0019707F"/>
    <w:rsid w:val="001A1075"/>
    <w:rsid w:val="001C7758"/>
    <w:rsid w:val="001E7C52"/>
    <w:rsid w:val="00203FB5"/>
    <w:rsid w:val="00211B30"/>
    <w:rsid w:val="002140DA"/>
    <w:rsid w:val="00253D7C"/>
    <w:rsid w:val="002663AF"/>
    <w:rsid w:val="00266486"/>
    <w:rsid w:val="002828E6"/>
    <w:rsid w:val="00297CDB"/>
    <w:rsid w:val="002A144C"/>
    <w:rsid w:val="002A28A6"/>
    <w:rsid w:val="002A6F56"/>
    <w:rsid w:val="002B099E"/>
    <w:rsid w:val="002B3A27"/>
    <w:rsid w:val="002F4EB4"/>
    <w:rsid w:val="003021A8"/>
    <w:rsid w:val="00304C5D"/>
    <w:rsid w:val="00375005"/>
    <w:rsid w:val="003836CD"/>
    <w:rsid w:val="003960D4"/>
    <w:rsid w:val="003A44E1"/>
    <w:rsid w:val="003B2E3D"/>
    <w:rsid w:val="003E2510"/>
    <w:rsid w:val="003E43EA"/>
    <w:rsid w:val="003E466F"/>
    <w:rsid w:val="003E7BB9"/>
    <w:rsid w:val="00455CBD"/>
    <w:rsid w:val="0047265D"/>
    <w:rsid w:val="004B74CA"/>
    <w:rsid w:val="004C1D4E"/>
    <w:rsid w:val="004C7E16"/>
    <w:rsid w:val="004D340A"/>
    <w:rsid w:val="004F2363"/>
    <w:rsid w:val="00501818"/>
    <w:rsid w:val="00515000"/>
    <w:rsid w:val="00515494"/>
    <w:rsid w:val="00520918"/>
    <w:rsid w:val="00527006"/>
    <w:rsid w:val="005375A0"/>
    <w:rsid w:val="005611EE"/>
    <w:rsid w:val="005861D5"/>
    <w:rsid w:val="00590F72"/>
    <w:rsid w:val="005A6D51"/>
    <w:rsid w:val="005B53EB"/>
    <w:rsid w:val="005D26DE"/>
    <w:rsid w:val="005D2C93"/>
    <w:rsid w:val="006037CF"/>
    <w:rsid w:val="00603F73"/>
    <w:rsid w:val="00610638"/>
    <w:rsid w:val="00655936"/>
    <w:rsid w:val="006563E9"/>
    <w:rsid w:val="00660A8E"/>
    <w:rsid w:val="006C4490"/>
    <w:rsid w:val="006D72D5"/>
    <w:rsid w:val="006E616D"/>
    <w:rsid w:val="006E7494"/>
    <w:rsid w:val="00700DBD"/>
    <w:rsid w:val="007033E8"/>
    <w:rsid w:val="00703574"/>
    <w:rsid w:val="0076016A"/>
    <w:rsid w:val="007A5D84"/>
    <w:rsid w:val="007D23B3"/>
    <w:rsid w:val="007E3C9E"/>
    <w:rsid w:val="00805883"/>
    <w:rsid w:val="00844EF0"/>
    <w:rsid w:val="00852187"/>
    <w:rsid w:val="008628EE"/>
    <w:rsid w:val="0088559A"/>
    <w:rsid w:val="0088665F"/>
    <w:rsid w:val="00896333"/>
    <w:rsid w:val="008A4BF3"/>
    <w:rsid w:val="008B2429"/>
    <w:rsid w:val="008B51E2"/>
    <w:rsid w:val="008D33CD"/>
    <w:rsid w:val="008E0FBA"/>
    <w:rsid w:val="008F4681"/>
    <w:rsid w:val="008F7F3E"/>
    <w:rsid w:val="00931E4D"/>
    <w:rsid w:val="009321DF"/>
    <w:rsid w:val="0093390C"/>
    <w:rsid w:val="009374FD"/>
    <w:rsid w:val="00943788"/>
    <w:rsid w:val="009706A5"/>
    <w:rsid w:val="00971BEF"/>
    <w:rsid w:val="00987C8C"/>
    <w:rsid w:val="00991946"/>
    <w:rsid w:val="00995BCE"/>
    <w:rsid w:val="009A7965"/>
    <w:rsid w:val="009B09EA"/>
    <w:rsid w:val="009C644A"/>
    <w:rsid w:val="009D1AF5"/>
    <w:rsid w:val="00A01ED8"/>
    <w:rsid w:val="00A20190"/>
    <w:rsid w:val="00A215EC"/>
    <w:rsid w:val="00A45CBC"/>
    <w:rsid w:val="00A52BF4"/>
    <w:rsid w:val="00A664C7"/>
    <w:rsid w:val="00A96E30"/>
    <w:rsid w:val="00AB1507"/>
    <w:rsid w:val="00AE62F3"/>
    <w:rsid w:val="00B057A3"/>
    <w:rsid w:val="00B515DB"/>
    <w:rsid w:val="00B5691C"/>
    <w:rsid w:val="00B70A05"/>
    <w:rsid w:val="00B82500"/>
    <w:rsid w:val="00B83C35"/>
    <w:rsid w:val="00BA1BE9"/>
    <w:rsid w:val="00BA4FA1"/>
    <w:rsid w:val="00BC35AF"/>
    <w:rsid w:val="00BC60F1"/>
    <w:rsid w:val="00BF14B3"/>
    <w:rsid w:val="00BF39BB"/>
    <w:rsid w:val="00C6772D"/>
    <w:rsid w:val="00C84906"/>
    <w:rsid w:val="00C84B79"/>
    <w:rsid w:val="00C86C1E"/>
    <w:rsid w:val="00C94F45"/>
    <w:rsid w:val="00CC3F53"/>
    <w:rsid w:val="00CF2FC8"/>
    <w:rsid w:val="00CF4863"/>
    <w:rsid w:val="00D07A7F"/>
    <w:rsid w:val="00D12C19"/>
    <w:rsid w:val="00D34B11"/>
    <w:rsid w:val="00D35F9B"/>
    <w:rsid w:val="00D4463F"/>
    <w:rsid w:val="00D55307"/>
    <w:rsid w:val="00D917DF"/>
    <w:rsid w:val="00D922DD"/>
    <w:rsid w:val="00DA6A7C"/>
    <w:rsid w:val="00DB6243"/>
    <w:rsid w:val="00DD77BF"/>
    <w:rsid w:val="00E27BB2"/>
    <w:rsid w:val="00E3368E"/>
    <w:rsid w:val="00E43183"/>
    <w:rsid w:val="00E45994"/>
    <w:rsid w:val="00E57ECA"/>
    <w:rsid w:val="00E66C09"/>
    <w:rsid w:val="00E8037D"/>
    <w:rsid w:val="00EA10B0"/>
    <w:rsid w:val="00EA6641"/>
    <w:rsid w:val="00EC6FA7"/>
    <w:rsid w:val="00F127B1"/>
    <w:rsid w:val="00F216D8"/>
    <w:rsid w:val="00F415F2"/>
    <w:rsid w:val="00F50191"/>
    <w:rsid w:val="00F74724"/>
    <w:rsid w:val="00FB6479"/>
    <w:rsid w:val="00FD1B32"/>
    <w:rsid w:val="00FE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2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6D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20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C32E5C-211D-4761-89CD-62CB2D2D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</cp:lastModifiedBy>
  <cp:revision>12</cp:revision>
  <cp:lastPrinted>2021-10-07T07:35:00Z</cp:lastPrinted>
  <dcterms:created xsi:type="dcterms:W3CDTF">2024-07-18T06:32:00Z</dcterms:created>
  <dcterms:modified xsi:type="dcterms:W3CDTF">2024-08-16T05:52:00Z</dcterms:modified>
</cp:coreProperties>
</file>